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D021F" w14:textId="77777777" w:rsidR="006D329C" w:rsidRDefault="006D329C" w:rsidP="006D329C">
      <w:pPr>
        <w:jc w:val="left"/>
        <w:rPr>
          <w:rFonts w:ascii="Arial" w:hAnsi="Arial" w:cs="Arial"/>
          <w:b/>
          <w:caps/>
          <w:sz w:val="20"/>
        </w:rPr>
      </w:pPr>
    </w:p>
    <w:p w14:paraId="1187543A" w14:textId="77777777" w:rsidR="006D329C" w:rsidRDefault="006D329C" w:rsidP="006D329C">
      <w:pPr>
        <w:jc w:val="left"/>
        <w:rPr>
          <w:rFonts w:ascii="Arial" w:hAnsi="Arial" w:cs="Arial"/>
          <w:b/>
          <w:caps/>
          <w:sz w:val="20"/>
        </w:rPr>
      </w:pPr>
    </w:p>
    <w:tbl>
      <w:tblPr>
        <w:tblStyle w:val="Lentelstinklelis"/>
        <w:tblW w:w="0" w:type="auto"/>
        <w:shd w:val="clear" w:color="auto" w:fill="005063"/>
        <w:tblLook w:val="04A0" w:firstRow="1" w:lastRow="0" w:firstColumn="1" w:lastColumn="0" w:noHBand="0" w:noVBand="1"/>
      </w:tblPr>
      <w:tblGrid>
        <w:gridCol w:w="9628"/>
      </w:tblGrid>
      <w:tr w:rsidR="006D329C" w:rsidRPr="00B21638" w14:paraId="7A233093" w14:textId="77777777" w:rsidTr="00FC7D83">
        <w:trPr>
          <w:trHeight w:val="416"/>
        </w:trPr>
        <w:tc>
          <w:tcPr>
            <w:tcW w:w="9628" w:type="dxa"/>
            <w:shd w:val="clear" w:color="auto" w:fill="005063"/>
            <w:vAlign w:val="center"/>
          </w:tcPr>
          <w:p w14:paraId="0FB6FD61" w14:textId="77777777" w:rsidR="006D329C" w:rsidRPr="00B21638" w:rsidRDefault="006D329C" w:rsidP="00FC7D83">
            <w:pPr>
              <w:jc w:val="left"/>
              <w:rPr>
                <w:rFonts w:ascii="Arial" w:hAnsi="Arial" w:cs="Arial"/>
                <w:b/>
                <w:caps/>
                <w:color w:val="FFFFFF" w:themeColor="background1"/>
                <w:sz w:val="20"/>
              </w:rPr>
            </w:pPr>
            <w:r w:rsidRPr="00B21638">
              <w:rPr>
                <w:rFonts w:ascii="Arial" w:hAnsi="Arial" w:cs="Arial"/>
                <w:b/>
                <w:caps/>
                <w:color w:val="FFFFFF" w:themeColor="background1"/>
                <w:sz w:val="20"/>
              </w:rPr>
              <w:t>1. SĄVOKOS IR SUTRUMPINIMAI</w:t>
            </w:r>
          </w:p>
        </w:tc>
      </w:tr>
    </w:tbl>
    <w:p w14:paraId="330B7C67" w14:textId="77777777" w:rsidR="006D329C" w:rsidRPr="00B21638" w:rsidRDefault="006D329C" w:rsidP="006D329C">
      <w:pPr>
        <w:shd w:val="clear" w:color="auto" w:fill="FFFFFF"/>
        <w:tabs>
          <w:tab w:val="left" w:pos="0"/>
        </w:tabs>
        <w:spacing w:line="269" w:lineRule="exact"/>
        <w:ind w:right="55"/>
        <w:jc w:val="left"/>
        <w:rPr>
          <w:rFonts w:ascii="Arial" w:eastAsiaTheme="minorHAnsi" w:hAnsi="Arial" w:cs="Arial"/>
          <w:kern w:val="2"/>
          <w:sz w:val="20"/>
          <w14:ligatures w14:val="standardContextual"/>
        </w:rPr>
      </w:pPr>
      <w:r w:rsidRPr="00B21638">
        <w:rPr>
          <w:rFonts w:ascii="Arial" w:eastAsiaTheme="minorHAnsi" w:hAnsi="Arial" w:cs="Arial"/>
          <w:kern w:val="2"/>
          <w:sz w:val="20"/>
          <w14:ligatures w14:val="standardContextual"/>
        </w:rPr>
        <w:t>1.1. Pirkėjas – AB „Via Lietuva“.</w:t>
      </w:r>
    </w:p>
    <w:p w14:paraId="5AB03EC7" w14:textId="59C28619" w:rsidR="006D329C" w:rsidRPr="00B21638" w:rsidRDefault="006D329C" w:rsidP="006D329C">
      <w:pPr>
        <w:shd w:val="clear" w:color="auto" w:fill="FFFFFF"/>
        <w:tabs>
          <w:tab w:val="left" w:pos="0"/>
        </w:tabs>
        <w:spacing w:line="269" w:lineRule="exact"/>
        <w:ind w:right="55"/>
        <w:rPr>
          <w:rFonts w:ascii="Arial" w:eastAsiaTheme="minorHAnsi" w:hAnsi="Arial" w:cs="Arial"/>
          <w:kern w:val="2"/>
          <w:sz w:val="20"/>
          <w14:ligatures w14:val="standardContextual"/>
        </w:rPr>
      </w:pPr>
      <w:r w:rsidRPr="00B21638">
        <w:rPr>
          <w:rFonts w:ascii="Arial" w:eastAsiaTheme="minorHAnsi" w:hAnsi="Arial" w:cs="Arial"/>
          <w:kern w:val="2"/>
          <w:sz w:val="20"/>
          <w14:ligatures w14:val="standardContextual"/>
        </w:rPr>
        <w:t>1.2.</w:t>
      </w:r>
      <w:r w:rsidR="00F55948">
        <w:rPr>
          <w:rFonts w:ascii="Arial" w:eastAsiaTheme="minorHAnsi" w:hAnsi="Arial" w:cs="Arial"/>
          <w:kern w:val="2"/>
          <w:sz w:val="20"/>
          <w14:ligatures w14:val="standardContextual"/>
        </w:rPr>
        <w:t xml:space="preserve"> </w:t>
      </w:r>
      <w:r w:rsidRPr="00B21638">
        <w:rPr>
          <w:rFonts w:ascii="Arial" w:eastAsiaTheme="minorHAnsi" w:hAnsi="Arial" w:cs="Arial"/>
          <w:kern w:val="2"/>
          <w:sz w:val="20"/>
          <w14:ligatures w14:val="standardContextual"/>
        </w:rPr>
        <w:t>Tiekėjas – ūkio subjektas – fizinis asmuo, privatusis juridinis asmuo, viešasis juridinis asmuo, kitos organizacijos ir jų padaliniai ar tokių asmenų grupė, su kuriuo Pirkėjas sudaro Sutartį.</w:t>
      </w:r>
    </w:p>
    <w:p w14:paraId="36653D72" w14:textId="77777777" w:rsidR="006D329C" w:rsidRPr="00B21638" w:rsidRDefault="006D329C" w:rsidP="006D329C">
      <w:pPr>
        <w:shd w:val="clear" w:color="auto" w:fill="FFFFFF"/>
        <w:tabs>
          <w:tab w:val="left" w:pos="0"/>
        </w:tabs>
        <w:spacing w:line="269" w:lineRule="exact"/>
        <w:ind w:right="55"/>
        <w:rPr>
          <w:rFonts w:ascii="Arial" w:eastAsiaTheme="minorHAnsi" w:hAnsi="Arial" w:cs="Arial"/>
          <w:kern w:val="2"/>
          <w:sz w:val="20"/>
          <w14:ligatures w14:val="standardContextual"/>
        </w:rPr>
      </w:pPr>
      <w:r w:rsidRPr="00B21638">
        <w:rPr>
          <w:rFonts w:ascii="Arial" w:eastAsiaTheme="minorHAnsi" w:hAnsi="Arial" w:cs="Arial"/>
          <w:kern w:val="2"/>
          <w:sz w:val="20"/>
          <w14:ligatures w14:val="standardContextual"/>
        </w:rPr>
        <w:t>1.3. Sutartis – sutartis, sudaroma tarp Tiekėjo ir Pirkėjo dėl Pirkimo objekto.</w:t>
      </w:r>
    </w:p>
    <w:p w14:paraId="64F3207E" w14:textId="0F804D4F" w:rsidR="006D329C" w:rsidRPr="00B21638" w:rsidRDefault="006D329C" w:rsidP="006D329C">
      <w:pPr>
        <w:shd w:val="clear" w:color="auto" w:fill="FFFFFF"/>
        <w:tabs>
          <w:tab w:val="left" w:pos="0"/>
        </w:tabs>
        <w:spacing w:line="269" w:lineRule="exact"/>
        <w:ind w:right="55"/>
        <w:rPr>
          <w:rFonts w:ascii="Arial" w:eastAsiaTheme="minorHAnsi" w:hAnsi="Arial" w:cs="Arial"/>
          <w:kern w:val="2"/>
          <w:sz w:val="20"/>
          <w14:ligatures w14:val="standardContextual"/>
        </w:rPr>
      </w:pPr>
      <w:r w:rsidRPr="00B21638">
        <w:rPr>
          <w:rFonts w:ascii="Arial" w:eastAsiaTheme="minorHAnsi" w:hAnsi="Arial" w:cs="Arial"/>
          <w:kern w:val="2"/>
          <w:sz w:val="20"/>
          <w14:ligatures w14:val="standardContextual"/>
        </w:rPr>
        <w:t>1.4. Prekės –</w:t>
      </w:r>
      <w:r w:rsidRPr="00B21638">
        <w:rPr>
          <w:rFonts w:eastAsiaTheme="minorHAnsi"/>
          <w:i/>
          <w:iCs/>
          <w:kern w:val="2"/>
          <w:sz w:val="23"/>
          <w:szCs w:val="23"/>
          <w14:ligatures w14:val="standardContextual"/>
        </w:rPr>
        <w:t xml:space="preserve"> </w:t>
      </w:r>
      <w:r w:rsidR="000340B9">
        <w:rPr>
          <w:rFonts w:ascii="Arial" w:eastAsiaTheme="minorHAnsi" w:hAnsi="Arial" w:cs="Arial"/>
          <w:kern w:val="2"/>
          <w:sz w:val="20"/>
          <w14:ligatures w14:val="standardContextual"/>
        </w:rPr>
        <w:t>Maisto produktai</w:t>
      </w:r>
      <w:r w:rsidR="003E1686">
        <w:rPr>
          <w:rFonts w:ascii="Arial" w:eastAsiaTheme="minorHAnsi" w:hAnsi="Arial" w:cs="Arial"/>
          <w:kern w:val="2"/>
          <w:sz w:val="20"/>
          <w14:ligatures w14:val="standardContextual"/>
        </w:rPr>
        <w:t xml:space="preserve"> </w:t>
      </w:r>
      <w:r w:rsidR="00067C04">
        <w:rPr>
          <w:rFonts w:ascii="Arial" w:eastAsiaTheme="minorHAnsi" w:hAnsi="Arial" w:cs="Arial"/>
          <w:kern w:val="2"/>
          <w:sz w:val="20"/>
          <w14:ligatures w14:val="standardContextual"/>
        </w:rPr>
        <w:t xml:space="preserve">su </w:t>
      </w:r>
      <w:r w:rsidR="00395B21">
        <w:rPr>
          <w:rFonts w:ascii="Arial" w:eastAsiaTheme="minorHAnsi" w:hAnsi="Arial" w:cs="Arial"/>
          <w:kern w:val="2"/>
          <w:sz w:val="20"/>
          <w14:ligatures w14:val="standardContextual"/>
        </w:rPr>
        <w:t>pristatymu</w:t>
      </w:r>
      <w:r w:rsidR="00067C04">
        <w:rPr>
          <w:rFonts w:ascii="Arial" w:eastAsiaTheme="minorHAnsi" w:hAnsi="Arial" w:cs="Arial"/>
          <w:kern w:val="2"/>
          <w:sz w:val="20"/>
          <w14:ligatures w14:val="standardContextual"/>
        </w:rPr>
        <w:t xml:space="preserve"> į biurą</w:t>
      </w:r>
      <w:r w:rsidR="00F560BA">
        <w:rPr>
          <w:rFonts w:ascii="Arial" w:eastAsiaTheme="minorHAnsi" w:hAnsi="Arial" w:cs="Arial"/>
          <w:kern w:val="2"/>
          <w:sz w:val="20"/>
          <w14:ligatures w14:val="standardContextual"/>
        </w:rPr>
        <w:t>.</w:t>
      </w:r>
    </w:p>
    <w:p w14:paraId="515B14E2" w14:textId="67710E11" w:rsidR="006D329C" w:rsidRPr="00475AA3" w:rsidRDefault="006D329C" w:rsidP="00475AA3">
      <w:pPr>
        <w:tabs>
          <w:tab w:val="left" w:pos="0"/>
        </w:tabs>
        <w:ind w:right="55"/>
        <w:rPr>
          <w:rFonts w:ascii="Arial" w:eastAsiaTheme="minorHAnsi" w:hAnsi="Arial" w:cs="Arial"/>
          <w:kern w:val="2"/>
          <w:sz w:val="20"/>
          <w14:ligatures w14:val="standardContextual"/>
        </w:rPr>
      </w:pPr>
      <w:r w:rsidRPr="00B21638">
        <w:rPr>
          <w:rFonts w:ascii="Arial" w:eastAsiaTheme="minorHAnsi" w:hAnsi="Arial" w:cs="Arial"/>
          <w:kern w:val="2"/>
          <w:sz w:val="20"/>
          <w14:ligatures w14:val="standardContextual"/>
        </w:rPr>
        <w:t>1.5. Užsakymas – Sutarties pagrindu Tiekėjui tekstiniu pranešimu, elektroniniu paštu ir/ar per Pirkėjo nurodytą informacinę sistemą teikiamas rašytinis dokumentas, kuriame nurodomi Prekių kiekiai, pristatymo adresai ir terminas.</w:t>
      </w:r>
    </w:p>
    <w:tbl>
      <w:tblPr>
        <w:tblStyle w:val="Lentelstinklelis"/>
        <w:tblW w:w="0" w:type="auto"/>
        <w:shd w:val="clear" w:color="auto" w:fill="005063"/>
        <w:tblLook w:val="04A0" w:firstRow="1" w:lastRow="0" w:firstColumn="1" w:lastColumn="0" w:noHBand="0" w:noVBand="1"/>
      </w:tblPr>
      <w:tblGrid>
        <w:gridCol w:w="9628"/>
      </w:tblGrid>
      <w:tr w:rsidR="006D329C" w:rsidRPr="00F4075B" w14:paraId="7349CD5A" w14:textId="77777777" w:rsidTr="00FC7D83">
        <w:trPr>
          <w:trHeight w:val="416"/>
        </w:trPr>
        <w:tc>
          <w:tcPr>
            <w:tcW w:w="9628" w:type="dxa"/>
            <w:shd w:val="clear" w:color="auto" w:fill="005063"/>
            <w:vAlign w:val="center"/>
          </w:tcPr>
          <w:p w14:paraId="2E3CF32D" w14:textId="77777777" w:rsidR="006D329C" w:rsidRPr="00F4075B" w:rsidRDefault="006D329C" w:rsidP="00FC7D83">
            <w:pPr>
              <w:jc w:val="left"/>
              <w:rPr>
                <w:rFonts w:ascii="Arial" w:hAnsi="Arial" w:cs="Arial"/>
                <w:b/>
                <w:caps/>
                <w:color w:val="FFFFFF" w:themeColor="background1"/>
                <w:sz w:val="20"/>
              </w:rPr>
            </w:pPr>
            <w:bookmarkStart w:id="0" w:name="_Hlk80274242"/>
            <w:r>
              <w:rPr>
                <w:rFonts w:ascii="Arial" w:hAnsi="Arial" w:cs="Arial"/>
                <w:b/>
                <w:caps/>
                <w:color w:val="FFFFFF" w:themeColor="background1"/>
                <w:sz w:val="20"/>
              </w:rPr>
              <w:t>2</w:t>
            </w:r>
            <w:r w:rsidRPr="00F4075B">
              <w:rPr>
                <w:rFonts w:ascii="Arial" w:hAnsi="Arial" w:cs="Arial"/>
                <w:b/>
                <w:caps/>
                <w:color w:val="FFFFFF" w:themeColor="background1"/>
                <w:sz w:val="20"/>
              </w:rPr>
              <w:t>. PIRKIMO OBJEKTAS</w:t>
            </w:r>
          </w:p>
        </w:tc>
      </w:tr>
    </w:tbl>
    <w:bookmarkEnd w:id="0"/>
    <w:p w14:paraId="7099875A" w14:textId="5A8B3643" w:rsidR="006D329C" w:rsidRDefault="006D329C" w:rsidP="006F5473">
      <w:pPr>
        <w:jc w:val="left"/>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2</w:t>
      </w:r>
      <w:r w:rsidRPr="00F4075B">
        <w:rPr>
          <w:rFonts w:ascii="Arial" w:eastAsiaTheme="minorHAnsi" w:hAnsi="Arial" w:cs="Arial"/>
          <w:kern w:val="2"/>
          <w:sz w:val="20"/>
          <w14:ligatures w14:val="standardContextual"/>
        </w:rPr>
        <w:t>.1.</w:t>
      </w:r>
      <w:bookmarkStart w:id="1" w:name="_Hlk175140835"/>
      <w:r>
        <w:rPr>
          <w:rFonts w:ascii="Arial" w:eastAsiaTheme="minorHAnsi" w:hAnsi="Arial" w:cs="Arial"/>
          <w:kern w:val="2"/>
          <w:sz w:val="20"/>
          <w14:ligatures w14:val="standardContextual"/>
        </w:rPr>
        <w:t xml:space="preserve"> </w:t>
      </w:r>
      <w:r w:rsidR="000340B9">
        <w:rPr>
          <w:rFonts w:ascii="Arial" w:eastAsiaTheme="minorHAnsi" w:hAnsi="Arial" w:cs="Arial"/>
          <w:kern w:val="2"/>
          <w:sz w:val="20"/>
          <w14:ligatures w14:val="standardContextual"/>
        </w:rPr>
        <w:t>Maisto</w:t>
      </w:r>
      <w:r w:rsidRPr="00F4075B">
        <w:rPr>
          <w:rFonts w:ascii="Arial" w:eastAsiaTheme="minorHAnsi" w:hAnsi="Arial" w:cs="Arial"/>
          <w:kern w:val="2"/>
          <w:sz w:val="20"/>
          <w14:ligatures w14:val="standardContextual"/>
        </w:rPr>
        <w:t xml:space="preserve"> produktai</w:t>
      </w:r>
      <w:bookmarkEnd w:id="1"/>
      <w:r w:rsidR="00395B21">
        <w:rPr>
          <w:rFonts w:ascii="Arial" w:eastAsiaTheme="minorHAnsi" w:hAnsi="Arial" w:cs="Arial"/>
          <w:kern w:val="2"/>
          <w:sz w:val="20"/>
          <w14:ligatures w14:val="standardContextual"/>
        </w:rPr>
        <w:t xml:space="preserve"> </w:t>
      </w:r>
      <w:r w:rsidRPr="00F4075B">
        <w:rPr>
          <w:rFonts w:ascii="Arial" w:eastAsiaTheme="minorHAnsi" w:hAnsi="Arial" w:cs="Arial"/>
          <w:kern w:val="2"/>
          <w:sz w:val="20"/>
          <w14:ligatures w14:val="standardContextual"/>
        </w:rPr>
        <w:t xml:space="preserve">(toliau – </w:t>
      </w:r>
      <w:r>
        <w:rPr>
          <w:rFonts w:ascii="Arial" w:eastAsiaTheme="minorHAnsi" w:hAnsi="Arial" w:cs="Arial"/>
          <w:kern w:val="2"/>
          <w:sz w:val="20"/>
          <w14:ligatures w14:val="standardContextual"/>
        </w:rPr>
        <w:t>P</w:t>
      </w:r>
      <w:r w:rsidRPr="00F4075B">
        <w:rPr>
          <w:rFonts w:ascii="Arial" w:eastAsiaTheme="minorHAnsi" w:hAnsi="Arial" w:cs="Arial"/>
          <w:kern w:val="2"/>
          <w:sz w:val="20"/>
          <w14:ligatures w14:val="standardContextual"/>
        </w:rPr>
        <w:t>rekės)</w:t>
      </w:r>
      <w:r w:rsidR="00F55948">
        <w:rPr>
          <w:rFonts w:ascii="Arial" w:eastAsiaTheme="minorHAnsi" w:hAnsi="Arial" w:cs="Arial"/>
          <w:kern w:val="2"/>
          <w:sz w:val="20"/>
          <w14:ligatures w14:val="standardContextual"/>
        </w:rPr>
        <w:t xml:space="preserve"> su pristatymu į biurą.</w:t>
      </w:r>
    </w:p>
    <w:p w14:paraId="006230A5" w14:textId="77777777" w:rsidR="00475AA3" w:rsidRPr="00475AA3" w:rsidRDefault="00475AA3" w:rsidP="006F5473">
      <w:pPr>
        <w:jc w:val="left"/>
        <w:rPr>
          <w:rFonts w:ascii="Arial" w:eastAsiaTheme="minorHAnsi" w:hAnsi="Arial" w:cs="Arial"/>
          <w:kern w:val="2"/>
          <w:sz w:val="20"/>
          <w14:ligatures w14:val="standardContextual"/>
        </w:rPr>
      </w:pPr>
    </w:p>
    <w:tbl>
      <w:tblPr>
        <w:tblStyle w:val="Lentelstinklelis"/>
        <w:tblW w:w="0" w:type="auto"/>
        <w:shd w:val="clear" w:color="auto" w:fill="005063"/>
        <w:tblLook w:val="04A0" w:firstRow="1" w:lastRow="0" w:firstColumn="1" w:lastColumn="0" w:noHBand="0" w:noVBand="1"/>
      </w:tblPr>
      <w:tblGrid>
        <w:gridCol w:w="9628"/>
      </w:tblGrid>
      <w:tr w:rsidR="006D329C" w:rsidRPr="00F4075B" w14:paraId="5A7B0AC0" w14:textId="77777777" w:rsidTr="00FC7D83">
        <w:trPr>
          <w:trHeight w:val="416"/>
        </w:trPr>
        <w:tc>
          <w:tcPr>
            <w:tcW w:w="9628" w:type="dxa"/>
            <w:shd w:val="clear" w:color="auto" w:fill="005063"/>
            <w:vAlign w:val="center"/>
          </w:tcPr>
          <w:p w14:paraId="4CEA7AEF" w14:textId="77777777" w:rsidR="006D329C" w:rsidRPr="00F4075B" w:rsidRDefault="006D329C" w:rsidP="00FC7D83">
            <w:pPr>
              <w:jc w:val="left"/>
              <w:rPr>
                <w:rFonts w:ascii="Arial" w:hAnsi="Arial" w:cs="Arial"/>
                <w:b/>
                <w:caps/>
                <w:color w:val="FFFFFF" w:themeColor="background1"/>
                <w:sz w:val="20"/>
              </w:rPr>
            </w:pPr>
            <w:bookmarkStart w:id="2" w:name="_Hlk80275011"/>
            <w:r>
              <w:rPr>
                <w:rFonts w:ascii="Arial" w:hAnsi="Arial" w:cs="Arial"/>
                <w:b/>
                <w:caps/>
                <w:color w:val="FFFFFF" w:themeColor="background1"/>
                <w:sz w:val="20"/>
              </w:rPr>
              <w:t>3</w:t>
            </w:r>
            <w:r w:rsidRPr="00F4075B">
              <w:rPr>
                <w:rFonts w:ascii="Arial" w:hAnsi="Arial" w:cs="Arial"/>
                <w:b/>
                <w:caps/>
                <w:color w:val="FFFFFF" w:themeColor="background1"/>
                <w:sz w:val="20"/>
              </w:rPr>
              <w:t xml:space="preserve">. </w:t>
            </w:r>
            <w:r w:rsidRPr="003B3B01">
              <w:rPr>
                <w:rFonts w:ascii="Arial" w:hAnsi="Arial" w:cs="Arial"/>
                <w:b/>
                <w:caps/>
                <w:color w:val="FFFFFF" w:themeColor="background1"/>
                <w:sz w:val="20"/>
              </w:rPr>
              <w:t>PIRKIMO OBJEKTO APIMTYS</w:t>
            </w:r>
          </w:p>
        </w:tc>
      </w:tr>
    </w:tbl>
    <w:p w14:paraId="2AE51D96" w14:textId="531801D3" w:rsidR="006D329C" w:rsidRDefault="006D329C" w:rsidP="00475AA3">
      <w:pPr>
        <w:pStyle w:val="Sraopastraipa"/>
        <w:tabs>
          <w:tab w:val="left" w:pos="540"/>
        </w:tabs>
        <w:spacing w:before="60" w:after="60"/>
        <w:ind w:left="0"/>
        <w:rPr>
          <w:rFonts w:ascii="Arial" w:eastAsiaTheme="minorHAnsi" w:hAnsi="Arial" w:cs="Arial"/>
          <w:sz w:val="20"/>
        </w:rPr>
      </w:pPr>
      <w:bookmarkStart w:id="3" w:name="_Hlk34729902"/>
      <w:bookmarkEnd w:id="2"/>
      <w:r>
        <w:rPr>
          <w:rFonts w:ascii="Arial" w:eastAsiaTheme="minorHAnsi" w:hAnsi="Arial" w:cs="Arial"/>
          <w:sz w:val="20"/>
        </w:rPr>
        <w:t>3</w:t>
      </w:r>
      <w:r w:rsidRPr="00A318C3">
        <w:rPr>
          <w:rFonts w:ascii="Arial" w:eastAsiaTheme="minorHAnsi" w:hAnsi="Arial" w:cs="Arial"/>
          <w:sz w:val="20"/>
        </w:rPr>
        <w:t xml:space="preserve">.1. </w:t>
      </w:r>
      <w:r w:rsidR="0054783B">
        <w:rPr>
          <w:rFonts w:ascii="Arial" w:eastAsiaTheme="minorHAnsi" w:hAnsi="Arial" w:cs="Arial"/>
          <w:sz w:val="20"/>
        </w:rPr>
        <w:t xml:space="preserve">Perkamos </w:t>
      </w:r>
      <w:bookmarkStart w:id="4" w:name="_Hlk194054187"/>
      <w:r w:rsidR="00A40960">
        <w:rPr>
          <w:rFonts w:ascii="Arial" w:eastAsiaTheme="minorHAnsi" w:hAnsi="Arial" w:cs="Arial"/>
          <w:sz w:val="20"/>
        </w:rPr>
        <w:t>P</w:t>
      </w:r>
      <w:r w:rsidR="0054783B">
        <w:rPr>
          <w:rFonts w:ascii="Arial" w:eastAsiaTheme="minorHAnsi" w:hAnsi="Arial" w:cs="Arial"/>
          <w:sz w:val="20"/>
        </w:rPr>
        <w:t xml:space="preserve">rekės ir </w:t>
      </w:r>
      <w:r w:rsidRPr="00A318C3">
        <w:rPr>
          <w:rFonts w:ascii="Arial" w:eastAsiaTheme="minorHAnsi" w:hAnsi="Arial" w:cs="Arial"/>
          <w:sz w:val="20"/>
        </w:rPr>
        <w:t>P</w:t>
      </w:r>
      <w:r w:rsidR="00FC73F5">
        <w:rPr>
          <w:rFonts w:ascii="Arial" w:eastAsiaTheme="minorHAnsi" w:hAnsi="Arial" w:cs="Arial"/>
          <w:sz w:val="20"/>
        </w:rPr>
        <w:t xml:space="preserve">reliminarūs </w:t>
      </w:r>
      <w:r w:rsidR="00A40960">
        <w:rPr>
          <w:rFonts w:ascii="Arial" w:eastAsiaTheme="minorHAnsi" w:hAnsi="Arial" w:cs="Arial"/>
          <w:sz w:val="20"/>
        </w:rPr>
        <w:t>P</w:t>
      </w:r>
      <w:r w:rsidRPr="00A318C3">
        <w:rPr>
          <w:rFonts w:ascii="Arial" w:eastAsiaTheme="minorHAnsi" w:hAnsi="Arial" w:cs="Arial"/>
          <w:sz w:val="20"/>
        </w:rPr>
        <w:t xml:space="preserve">rekių kiekiai </w:t>
      </w:r>
      <w:bookmarkEnd w:id="4"/>
      <w:r w:rsidRPr="00A318C3">
        <w:rPr>
          <w:rFonts w:ascii="Arial" w:eastAsiaTheme="minorHAnsi" w:hAnsi="Arial" w:cs="Arial"/>
          <w:sz w:val="20"/>
        </w:rPr>
        <w:t xml:space="preserve">pateikiami </w:t>
      </w:r>
      <w:r w:rsidR="00177C12">
        <w:rPr>
          <w:rFonts w:ascii="Arial" w:eastAsiaTheme="minorHAnsi" w:hAnsi="Arial" w:cs="Arial"/>
          <w:sz w:val="20"/>
        </w:rPr>
        <w:t>1 p</w:t>
      </w:r>
      <w:r w:rsidR="006F5473">
        <w:rPr>
          <w:rFonts w:ascii="Arial" w:eastAsiaTheme="minorHAnsi" w:hAnsi="Arial" w:cs="Arial"/>
          <w:sz w:val="20"/>
        </w:rPr>
        <w:t>riede</w:t>
      </w:r>
      <w:bookmarkEnd w:id="3"/>
      <w:r w:rsidR="00177C12">
        <w:rPr>
          <w:rFonts w:ascii="Arial" w:eastAsiaTheme="minorHAnsi" w:hAnsi="Arial" w:cs="Arial"/>
          <w:sz w:val="20"/>
        </w:rPr>
        <w:t>.</w:t>
      </w:r>
    </w:p>
    <w:p w14:paraId="2874DA57" w14:textId="77777777" w:rsidR="00475AA3" w:rsidRPr="00475AA3" w:rsidRDefault="00475AA3" w:rsidP="00475AA3">
      <w:pPr>
        <w:pStyle w:val="Sraopastraipa"/>
        <w:tabs>
          <w:tab w:val="left" w:pos="540"/>
        </w:tabs>
        <w:spacing w:before="60" w:after="60"/>
        <w:ind w:left="0"/>
        <w:rPr>
          <w:rFonts w:ascii="Arial" w:eastAsiaTheme="minorHAnsi" w:hAnsi="Arial" w:cs="Arial"/>
          <w:b/>
          <w:i/>
          <w:sz w:val="20"/>
        </w:rPr>
      </w:pPr>
    </w:p>
    <w:tbl>
      <w:tblPr>
        <w:tblStyle w:val="Lentelstinklelis"/>
        <w:tblW w:w="0" w:type="auto"/>
        <w:shd w:val="clear" w:color="auto" w:fill="074F6A" w:themeFill="accent4" w:themeFillShade="80"/>
        <w:tblLook w:val="04A0" w:firstRow="1" w:lastRow="0" w:firstColumn="1" w:lastColumn="0" w:noHBand="0" w:noVBand="1"/>
      </w:tblPr>
      <w:tblGrid>
        <w:gridCol w:w="9628"/>
      </w:tblGrid>
      <w:tr w:rsidR="006D329C" w:rsidRPr="00EC037F" w14:paraId="2BE4E0DD" w14:textId="77777777" w:rsidTr="00FC7D83">
        <w:trPr>
          <w:trHeight w:val="416"/>
        </w:trPr>
        <w:tc>
          <w:tcPr>
            <w:tcW w:w="9628" w:type="dxa"/>
            <w:shd w:val="clear" w:color="auto" w:fill="074F6A" w:themeFill="accent4" w:themeFillShade="80"/>
            <w:vAlign w:val="center"/>
          </w:tcPr>
          <w:p w14:paraId="32ACD7F0" w14:textId="77777777" w:rsidR="006D329C" w:rsidRPr="00EC037F" w:rsidRDefault="006D329C" w:rsidP="00FC7D83">
            <w:pPr>
              <w:jc w:val="left"/>
              <w:rPr>
                <w:rFonts w:ascii="Arial" w:hAnsi="Arial" w:cs="Arial"/>
                <w:b/>
                <w:caps/>
                <w:color w:val="FFFFFF" w:themeColor="background1"/>
                <w:sz w:val="20"/>
              </w:rPr>
            </w:pPr>
            <w:r>
              <w:rPr>
                <w:rFonts w:ascii="Arial" w:hAnsi="Arial" w:cs="Arial"/>
                <w:b/>
                <w:caps/>
                <w:color w:val="FFFFFF" w:themeColor="background1"/>
                <w:sz w:val="20"/>
              </w:rPr>
              <w:t>4</w:t>
            </w:r>
            <w:r w:rsidRPr="00EC037F">
              <w:rPr>
                <w:rFonts w:ascii="Arial" w:hAnsi="Arial" w:cs="Arial"/>
                <w:b/>
                <w:caps/>
                <w:color w:val="FFFFFF" w:themeColor="background1"/>
                <w:sz w:val="20"/>
              </w:rPr>
              <w:t xml:space="preserve">. </w:t>
            </w:r>
            <w:r w:rsidRPr="00EC037F">
              <w:rPr>
                <w:rFonts w:ascii="Arial" w:hAnsi="Arial" w:cs="Arial"/>
                <w:b/>
                <w:bCs/>
                <w:color w:val="FFFFFF" w:themeColor="background1"/>
                <w:sz w:val="20"/>
              </w:rPr>
              <w:t>SUTARTINIŲ ĮSIPAREIGOJIMŲ VYKDYMO VIETA</w:t>
            </w:r>
          </w:p>
        </w:tc>
      </w:tr>
    </w:tbl>
    <w:p w14:paraId="06934D7D" w14:textId="77777777" w:rsidR="006D329C" w:rsidRPr="00EC037F" w:rsidRDefault="006D329C" w:rsidP="006D329C">
      <w:pPr>
        <w:tabs>
          <w:tab w:val="left" w:pos="0"/>
        </w:tabs>
        <w:ind w:right="55"/>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4</w:t>
      </w:r>
      <w:r w:rsidRPr="00EC037F">
        <w:rPr>
          <w:rFonts w:ascii="Arial" w:eastAsiaTheme="minorHAnsi" w:hAnsi="Arial" w:cs="Arial"/>
          <w:kern w:val="2"/>
          <w:sz w:val="20"/>
          <w14:ligatures w14:val="standardContextual"/>
        </w:rPr>
        <w:t>.1. Prekių pristatymo adresai:</w:t>
      </w:r>
    </w:p>
    <w:p w14:paraId="06FB3F97" w14:textId="77777777" w:rsidR="00B27962" w:rsidRDefault="006D329C" w:rsidP="00B27962">
      <w:pPr>
        <w:tabs>
          <w:tab w:val="left" w:pos="0"/>
        </w:tabs>
        <w:ind w:right="55" w:firstLine="426"/>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4</w:t>
      </w:r>
      <w:r w:rsidRPr="00EC037F">
        <w:rPr>
          <w:rFonts w:ascii="Arial" w:eastAsiaTheme="minorHAnsi" w:hAnsi="Arial" w:cs="Arial"/>
          <w:kern w:val="2"/>
          <w:sz w:val="20"/>
          <w14:ligatures w14:val="standardContextual"/>
        </w:rPr>
        <w:t>.1.1. Kauno g. 22, Vilnius,</w:t>
      </w:r>
    </w:p>
    <w:p w14:paraId="7C65A185" w14:textId="736C817E" w:rsidR="006D329C" w:rsidRPr="00EC037F" w:rsidRDefault="00601A52" w:rsidP="006D329C">
      <w:pPr>
        <w:tabs>
          <w:tab w:val="left" w:pos="0"/>
        </w:tabs>
        <w:ind w:right="55" w:firstLine="426"/>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4.1.2.</w:t>
      </w:r>
      <w:r w:rsidR="00B27962" w:rsidRPr="00B27962">
        <w:rPr>
          <w:rFonts w:ascii="Arial" w:eastAsiaTheme="minorHAnsi" w:hAnsi="Arial" w:cs="Arial"/>
          <w:kern w:val="2"/>
          <w:sz w:val="20"/>
          <w14:ligatures w14:val="standardContextual"/>
        </w:rPr>
        <w:t xml:space="preserve"> Lyderystės g. 2,  korpusas C</w:t>
      </w:r>
      <w:r w:rsidR="00766687">
        <w:rPr>
          <w:rFonts w:ascii="Arial" w:eastAsiaTheme="minorHAnsi" w:hAnsi="Arial" w:cs="Arial"/>
          <w:kern w:val="2"/>
          <w:sz w:val="20"/>
          <w14:ligatures w14:val="standardContextual"/>
        </w:rPr>
        <w:t>,</w:t>
      </w:r>
      <w:r w:rsidR="00766687" w:rsidRPr="00766687">
        <w:rPr>
          <w:rFonts w:ascii="Arial" w:eastAsiaTheme="minorHAnsi" w:hAnsi="Arial" w:cs="Arial"/>
          <w:kern w:val="2"/>
          <w:sz w:val="20"/>
          <w14:ligatures w14:val="standardContextual"/>
        </w:rPr>
        <w:t xml:space="preserve"> </w:t>
      </w:r>
      <w:r w:rsidR="00766687" w:rsidRPr="00B27962">
        <w:rPr>
          <w:rFonts w:ascii="Arial" w:eastAsiaTheme="minorHAnsi" w:hAnsi="Arial" w:cs="Arial"/>
          <w:kern w:val="2"/>
          <w:sz w:val="20"/>
          <w14:ligatures w14:val="standardContextual"/>
        </w:rPr>
        <w:t>Kauno raj</w:t>
      </w:r>
      <w:r w:rsidR="005808B0">
        <w:rPr>
          <w:rFonts w:ascii="Arial" w:eastAsiaTheme="minorHAnsi" w:hAnsi="Arial" w:cs="Arial"/>
          <w:kern w:val="2"/>
          <w:sz w:val="20"/>
          <w14:ligatures w14:val="standardContextual"/>
        </w:rPr>
        <w:t>.</w:t>
      </w:r>
    </w:p>
    <w:p w14:paraId="61F2776E" w14:textId="77777777" w:rsidR="006D329C" w:rsidRPr="00EC037F" w:rsidRDefault="006D329C" w:rsidP="006D329C">
      <w:pPr>
        <w:tabs>
          <w:tab w:val="left" w:pos="0"/>
        </w:tabs>
        <w:ind w:right="55"/>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4</w:t>
      </w:r>
      <w:r w:rsidRPr="00EC037F">
        <w:rPr>
          <w:rFonts w:ascii="Arial" w:eastAsiaTheme="minorHAnsi" w:hAnsi="Arial" w:cs="Arial"/>
          <w:kern w:val="2"/>
          <w:sz w:val="20"/>
          <w14:ligatures w14:val="standardContextual"/>
        </w:rPr>
        <w:t>.2. Prekių tiekimo laikotarpiu adresai gali keistis, taip pat lokacijų kiekis gali keisti (didėti/mažėti).</w:t>
      </w:r>
    </w:p>
    <w:p w14:paraId="2DDCAA94" w14:textId="77777777" w:rsidR="006D329C" w:rsidRPr="00EC037F" w:rsidRDefault="006D329C" w:rsidP="006D329C">
      <w:pPr>
        <w:jc w:val="left"/>
        <w:rPr>
          <w:rFonts w:ascii="Arial" w:hAnsi="Arial" w:cs="Arial"/>
          <w:bCs/>
          <w:caps/>
          <w:sz w:val="20"/>
        </w:rPr>
      </w:pPr>
    </w:p>
    <w:tbl>
      <w:tblPr>
        <w:tblStyle w:val="Lentelstinklelis"/>
        <w:tblW w:w="0" w:type="auto"/>
        <w:shd w:val="clear" w:color="auto" w:fill="005063"/>
        <w:tblLook w:val="04A0" w:firstRow="1" w:lastRow="0" w:firstColumn="1" w:lastColumn="0" w:noHBand="0" w:noVBand="1"/>
      </w:tblPr>
      <w:tblGrid>
        <w:gridCol w:w="9628"/>
      </w:tblGrid>
      <w:tr w:rsidR="006D329C" w:rsidRPr="00F4075B" w14:paraId="677AE138" w14:textId="77777777" w:rsidTr="00FC7D83">
        <w:trPr>
          <w:trHeight w:val="416"/>
        </w:trPr>
        <w:tc>
          <w:tcPr>
            <w:tcW w:w="9628" w:type="dxa"/>
            <w:shd w:val="clear" w:color="auto" w:fill="005063"/>
            <w:vAlign w:val="center"/>
          </w:tcPr>
          <w:p w14:paraId="0588ADA9" w14:textId="77777777" w:rsidR="006D329C" w:rsidRPr="00F4075B" w:rsidRDefault="006D329C" w:rsidP="00FC7D83">
            <w:pPr>
              <w:jc w:val="left"/>
              <w:rPr>
                <w:rFonts w:ascii="Arial" w:hAnsi="Arial" w:cs="Arial"/>
                <w:b/>
                <w:caps/>
                <w:color w:val="FFFFFF" w:themeColor="background1"/>
                <w:sz w:val="20"/>
              </w:rPr>
            </w:pPr>
            <w:r>
              <w:rPr>
                <w:rFonts w:ascii="Arial" w:hAnsi="Arial" w:cs="Arial"/>
                <w:b/>
                <w:caps/>
                <w:color w:val="FFFFFF" w:themeColor="background1"/>
                <w:sz w:val="20"/>
              </w:rPr>
              <w:t>5</w:t>
            </w:r>
            <w:r w:rsidRPr="00F4075B">
              <w:rPr>
                <w:rFonts w:ascii="Arial" w:hAnsi="Arial" w:cs="Arial"/>
                <w:b/>
                <w:caps/>
                <w:color w:val="FFFFFF" w:themeColor="background1"/>
                <w:sz w:val="20"/>
              </w:rPr>
              <w:t xml:space="preserve">. </w:t>
            </w:r>
            <w:r w:rsidRPr="00622648">
              <w:rPr>
                <w:rFonts w:ascii="Arial" w:hAnsi="Arial" w:cs="Arial"/>
                <w:b/>
                <w:caps/>
                <w:color w:val="FFFFFF" w:themeColor="background1"/>
                <w:sz w:val="20"/>
              </w:rPr>
              <w:t>REIKALAVIMAI PIRKIMO OBJEKTUI</w:t>
            </w:r>
          </w:p>
        </w:tc>
      </w:tr>
    </w:tbl>
    <w:p w14:paraId="6BC793D9" w14:textId="009819E6" w:rsidR="00177C12" w:rsidRDefault="006D329C" w:rsidP="006D329C">
      <w:pPr>
        <w:pStyle w:val="Bodytext1"/>
        <w:tabs>
          <w:tab w:val="left" w:pos="0"/>
        </w:tabs>
        <w:spacing w:before="0" w:after="0"/>
        <w:ind w:right="57" w:firstLine="0"/>
        <w:jc w:val="both"/>
        <w:rPr>
          <w:rFonts w:ascii="Arial" w:hAnsi="Arial" w:cs="Arial"/>
          <w:sz w:val="20"/>
          <w:szCs w:val="20"/>
        </w:rPr>
      </w:pPr>
      <w:r>
        <w:rPr>
          <w:rFonts w:ascii="Arial" w:hAnsi="Arial" w:cs="Arial"/>
          <w:sz w:val="20"/>
          <w:szCs w:val="20"/>
        </w:rPr>
        <w:t xml:space="preserve">5.1. </w:t>
      </w:r>
      <w:r w:rsidR="00D62B24">
        <w:rPr>
          <w:rFonts w:ascii="Arial" w:hAnsi="Arial" w:cs="Arial"/>
          <w:sz w:val="20"/>
          <w:szCs w:val="20"/>
        </w:rPr>
        <w:t>Prekių k</w:t>
      </w:r>
      <w:r w:rsidR="0051471D">
        <w:rPr>
          <w:rFonts w:ascii="Arial" w:hAnsi="Arial" w:cs="Arial"/>
          <w:sz w:val="20"/>
          <w:szCs w:val="20"/>
        </w:rPr>
        <w:t>okybės r</w:t>
      </w:r>
      <w:r w:rsidR="00177C12">
        <w:rPr>
          <w:rFonts w:ascii="Arial" w:hAnsi="Arial" w:cs="Arial"/>
          <w:sz w:val="20"/>
          <w:szCs w:val="20"/>
        </w:rPr>
        <w:t>eikalavimai pateikiami 1 priede.</w:t>
      </w:r>
    </w:p>
    <w:p w14:paraId="5C60C17E" w14:textId="5153304C" w:rsidR="004E2F3D" w:rsidRDefault="00D321A2" w:rsidP="006D329C">
      <w:pPr>
        <w:pStyle w:val="Bodytext1"/>
        <w:tabs>
          <w:tab w:val="left" w:pos="0"/>
        </w:tabs>
        <w:spacing w:before="0" w:after="0"/>
        <w:ind w:right="57" w:firstLine="0"/>
        <w:rPr>
          <w:rFonts w:ascii="Arial" w:hAnsi="Arial" w:cs="Arial"/>
          <w:sz w:val="20"/>
          <w:szCs w:val="20"/>
        </w:rPr>
      </w:pPr>
      <w:r>
        <w:rPr>
          <w:rFonts w:ascii="Arial" w:hAnsi="Arial" w:cs="Arial"/>
          <w:sz w:val="20"/>
          <w:szCs w:val="20"/>
        </w:rPr>
        <w:t xml:space="preserve">5.2. Depozitas </w:t>
      </w:r>
      <w:r w:rsidR="00C957EC">
        <w:rPr>
          <w:rFonts w:ascii="Arial" w:hAnsi="Arial" w:cs="Arial"/>
          <w:sz w:val="20"/>
          <w:szCs w:val="20"/>
        </w:rPr>
        <w:t>už tarą</w:t>
      </w:r>
      <w:r w:rsidR="00193707">
        <w:rPr>
          <w:rFonts w:ascii="Arial" w:hAnsi="Arial" w:cs="Arial"/>
          <w:sz w:val="20"/>
          <w:szCs w:val="20"/>
        </w:rPr>
        <w:t xml:space="preserve"> </w:t>
      </w:r>
      <w:r w:rsidR="00116EA4">
        <w:rPr>
          <w:rFonts w:ascii="Arial" w:hAnsi="Arial" w:cs="Arial"/>
          <w:sz w:val="20"/>
          <w:szCs w:val="20"/>
        </w:rPr>
        <w:t xml:space="preserve">nurodomas </w:t>
      </w:r>
      <w:r w:rsidR="00376B80" w:rsidRPr="00F25CB7">
        <w:rPr>
          <w:rFonts w:ascii="Arial" w:hAnsi="Arial" w:cs="Arial"/>
          <w:sz w:val="20"/>
          <w:szCs w:val="20"/>
        </w:rPr>
        <w:t xml:space="preserve">1 priedo </w:t>
      </w:r>
      <w:r w:rsidR="00116EA4">
        <w:rPr>
          <w:rFonts w:ascii="Arial" w:hAnsi="Arial" w:cs="Arial"/>
          <w:sz w:val="20"/>
          <w:szCs w:val="20"/>
        </w:rPr>
        <w:t>1</w:t>
      </w:r>
      <w:r w:rsidR="00501FAB">
        <w:rPr>
          <w:rFonts w:ascii="Arial" w:hAnsi="Arial" w:cs="Arial"/>
          <w:sz w:val="20"/>
          <w:szCs w:val="20"/>
        </w:rPr>
        <w:t>1</w:t>
      </w:r>
      <w:r w:rsidR="00376B80" w:rsidRPr="00F25CB7">
        <w:rPr>
          <w:rFonts w:ascii="Arial" w:hAnsi="Arial" w:cs="Arial"/>
          <w:sz w:val="20"/>
          <w:szCs w:val="20"/>
        </w:rPr>
        <w:t xml:space="preserve"> </w:t>
      </w:r>
      <w:r w:rsidR="00116EA4" w:rsidRPr="00F25CB7">
        <w:rPr>
          <w:rFonts w:ascii="Arial" w:hAnsi="Arial" w:cs="Arial"/>
          <w:sz w:val="20"/>
          <w:szCs w:val="20"/>
        </w:rPr>
        <w:t>eilutė</w:t>
      </w:r>
      <w:r w:rsidR="00116EA4">
        <w:rPr>
          <w:rFonts w:ascii="Arial" w:hAnsi="Arial" w:cs="Arial"/>
          <w:sz w:val="20"/>
          <w:szCs w:val="20"/>
        </w:rPr>
        <w:t>j</w:t>
      </w:r>
      <w:r w:rsidR="00116EA4" w:rsidRPr="00F25CB7">
        <w:rPr>
          <w:rFonts w:ascii="Arial" w:hAnsi="Arial" w:cs="Arial"/>
          <w:sz w:val="20"/>
          <w:szCs w:val="20"/>
        </w:rPr>
        <w:t>e</w:t>
      </w:r>
      <w:r w:rsidR="00881581">
        <w:rPr>
          <w:rFonts w:ascii="Arial" w:hAnsi="Arial" w:cs="Arial"/>
          <w:sz w:val="20"/>
          <w:szCs w:val="20"/>
        </w:rPr>
        <w:t xml:space="preserve"> (</w:t>
      </w:r>
      <w:r w:rsidR="00376B80" w:rsidRPr="00F25CB7">
        <w:rPr>
          <w:rFonts w:ascii="Arial" w:hAnsi="Arial" w:cs="Arial"/>
          <w:sz w:val="20"/>
          <w:szCs w:val="20"/>
        </w:rPr>
        <w:t>jeigu taikoma)</w:t>
      </w:r>
      <w:r w:rsidR="000810E6" w:rsidRPr="00F25CB7">
        <w:rPr>
          <w:rFonts w:ascii="Arial" w:hAnsi="Arial" w:cs="Arial"/>
          <w:sz w:val="20"/>
          <w:szCs w:val="20"/>
        </w:rPr>
        <w:t>.</w:t>
      </w:r>
    </w:p>
    <w:p w14:paraId="6FEA67FE" w14:textId="33CC14AF" w:rsidR="006D329C" w:rsidRDefault="006D329C" w:rsidP="006D329C">
      <w:pPr>
        <w:pStyle w:val="Bodytext1"/>
        <w:tabs>
          <w:tab w:val="left" w:pos="0"/>
        </w:tabs>
        <w:spacing w:before="0" w:after="0"/>
        <w:ind w:right="57" w:firstLine="0"/>
        <w:rPr>
          <w:rFonts w:ascii="Arial" w:hAnsi="Arial" w:cs="Arial"/>
          <w:sz w:val="20"/>
          <w:szCs w:val="20"/>
        </w:rPr>
      </w:pPr>
      <w:r w:rsidRPr="00F70C21">
        <w:rPr>
          <w:rFonts w:ascii="Arial" w:hAnsi="Arial" w:cs="Arial"/>
          <w:sz w:val="20"/>
          <w:szCs w:val="20"/>
        </w:rPr>
        <w:t>5.</w:t>
      </w:r>
      <w:r w:rsidR="00405EB0">
        <w:rPr>
          <w:rFonts w:ascii="Arial" w:hAnsi="Arial" w:cs="Arial"/>
          <w:sz w:val="20"/>
          <w:szCs w:val="20"/>
        </w:rPr>
        <w:t>3</w:t>
      </w:r>
      <w:r w:rsidRPr="00F70C21">
        <w:rPr>
          <w:rFonts w:ascii="Arial" w:hAnsi="Arial" w:cs="Arial"/>
          <w:sz w:val="20"/>
          <w:szCs w:val="20"/>
        </w:rPr>
        <w:t>.</w:t>
      </w:r>
      <w:r>
        <w:rPr>
          <w:rFonts w:ascii="Arial" w:hAnsi="Arial" w:cs="Arial"/>
          <w:sz w:val="20"/>
          <w:szCs w:val="20"/>
        </w:rPr>
        <w:t xml:space="preserve"> </w:t>
      </w:r>
      <w:r w:rsidRPr="00F70C21">
        <w:rPr>
          <w:rFonts w:ascii="Arial" w:hAnsi="Arial" w:cs="Arial"/>
          <w:sz w:val="20"/>
          <w:szCs w:val="20"/>
        </w:rPr>
        <w:t>Į Prekių kainą turi būti įtrauktos visos pristatymo išlaidos susijusios su Prekių pristatymu.</w:t>
      </w:r>
    </w:p>
    <w:p w14:paraId="17816000" w14:textId="379129E7" w:rsidR="00582559" w:rsidRDefault="0020067E" w:rsidP="006D329C">
      <w:pPr>
        <w:pStyle w:val="Bodytext1"/>
        <w:shd w:val="clear" w:color="auto" w:fill="auto"/>
        <w:tabs>
          <w:tab w:val="left" w:pos="0"/>
        </w:tabs>
        <w:spacing w:before="0" w:after="0" w:line="240" w:lineRule="auto"/>
        <w:ind w:right="57" w:firstLine="0"/>
        <w:jc w:val="both"/>
        <w:rPr>
          <w:rFonts w:ascii="Arial" w:hAnsi="Arial" w:cs="Arial"/>
          <w:sz w:val="20"/>
          <w:szCs w:val="20"/>
        </w:rPr>
      </w:pPr>
      <w:r>
        <w:rPr>
          <w:rFonts w:ascii="Arial" w:hAnsi="Arial" w:cs="Arial"/>
          <w:sz w:val="20"/>
          <w:szCs w:val="20"/>
        </w:rPr>
        <w:t>5.</w:t>
      </w:r>
      <w:r w:rsidR="00902166">
        <w:rPr>
          <w:rFonts w:ascii="Arial" w:hAnsi="Arial" w:cs="Arial"/>
          <w:sz w:val="20"/>
          <w:szCs w:val="20"/>
        </w:rPr>
        <w:t>4</w:t>
      </w:r>
      <w:r>
        <w:rPr>
          <w:rFonts w:ascii="Arial" w:hAnsi="Arial" w:cs="Arial"/>
          <w:sz w:val="20"/>
          <w:szCs w:val="20"/>
        </w:rPr>
        <w:t xml:space="preserve">. </w:t>
      </w:r>
      <w:r w:rsidR="009C008E">
        <w:rPr>
          <w:rFonts w:ascii="Arial" w:hAnsi="Arial" w:cs="Arial"/>
          <w:sz w:val="20"/>
          <w:szCs w:val="20"/>
        </w:rPr>
        <w:t xml:space="preserve">Pageidaujamas </w:t>
      </w:r>
      <w:r w:rsidR="007E1E25">
        <w:rPr>
          <w:rFonts w:ascii="Arial" w:hAnsi="Arial" w:cs="Arial"/>
          <w:sz w:val="20"/>
          <w:szCs w:val="20"/>
        </w:rPr>
        <w:t>m</w:t>
      </w:r>
      <w:r>
        <w:rPr>
          <w:rFonts w:ascii="Arial" w:hAnsi="Arial" w:cs="Arial"/>
          <w:sz w:val="20"/>
          <w:szCs w:val="20"/>
        </w:rPr>
        <w:t xml:space="preserve">aisto prekių </w:t>
      </w:r>
      <w:r w:rsidR="009C008E">
        <w:rPr>
          <w:rFonts w:ascii="Arial" w:hAnsi="Arial" w:cs="Arial"/>
          <w:sz w:val="20"/>
          <w:szCs w:val="20"/>
        </w:rPr>
        <w:t xml:space="preserve">minimalus </w:t>
      </w:r>
      <w:r>
        <w:rPr>
          <w:rFonts w:ascii="Arial" w:hAnsi="Arial" w:cs="Arial"/>
          <w:sz w:val="20"/>
          <w:szCs w:val="20"/>
        </w:rPr>
        <w:t xml:space="preserve">galiojimo </w:t>
      </w:r>
      <w:r w:rsidR="009C008E">
        <w:rPr>
          <w:rFonts w:ascii="Arial" w:hAnsi="Arial" w:cs="Arial"/>
          <w:sz w:val="20"/>
          <w:szCs w:val="20"/>
        </w:rPr>
        <w:t>laikas</w:t>
      </w:r>
      <w:r>
        <w:rPr>
          <w:rFonts w:ascii="Arial" w:hAnsi="Arial" w:cs="Arial"/>
          <w:sz w:val="20"/>
          <w:szCs w:val="20"/>
        </w:rPr>
        <w:t xml:space="preserve"> </w:t>
      </w:r>
      <w:r w:rsidR="007E1E25" w:rsidRPr="00F25CB7">
        <w:rPr>
          <w:rFonts w:ascii="Arial" w:hAnsi="Arial" w:cs="Arial"/>
          <w:sz w:val="20"/>
          <w:szCs w:val="20"/>
        </w:rPr>
        <w:t>nurodyt</w:t>
      </w:r>
      <w:r w:rsidR="007E1E25">
        <w:rPr>
          <w:rFonts w:ascii="Arial" w:hAnsi="Arial" w:cs="Arial"/>
          <w:sz w:val="20"/>
          <w:szCs w:val="20"/>
        </w:rPr>
        <w:t>as</w:t>
      </w:r>
      <w:r w:rsidR="007E1E25" w:rsidRPr="00F25CB7">
        <w:rPr>
          <w:rFonts w:ascii="Arial" w:hAnsi="Arial" w:cs="Arial"/>
          <w:sz w:val="20"/>
          <w:szCs w:val="20"/>
        </w:rPr>
        <w:t xml:space="preserve"> </w:t>
      </w:r>
      <w:r w:rsidRPr="00F25CB7">
        <w:rPr>
          <w:rFonts w:ascii="Arial" w:hAnsi="Arial" w:cs="Arial"/>
          <w:sz w:val="20"/>
          <w:szCs w:val="20"/>
        </w:rPr>
        <w:t xml:space="preserve">1 priedo </w:t>
      </w:r>
      <w:r w:rsidR="007E1E25">
        <w:rPr>
          <w:rFonts w:ascii="Arial" w:hAnsi="Arial" w:cs="Arial"/>
          <w:sz w:val="20"/>
          <w:szCs w:val="20"/>
        </w:rPr>
        <w:t>D</w:t>
      </w:r>
      <w:r w:rsidR="007E1E25" w:rsidRPr="00F25CB7">
        <w:rPr>
          <w:rFonts w:ascii="Arial" w:hAnsi="Arial" w:cs="Arial"/>
          <w:sz w:val="20"/>
          <w:szCs w:val="20"/>
        </w:rPr>
        <w:t xml:space="preserve"> </w:t>
      </w:r>
      <w:r w:rsidRPr="00F25CB7">
        <w:rPr>
          <w:rFonts w:ascii="Arial" w:hAnsi="Arial" w:cs="Arial"/>
          <w:sz w:val="20"/>
          <w:szCs w:val="20"/>
        </w:rPr>
        <w:t>stulpelyje.</w:t>
      </w:r>
    </w:p>
    <w:p w14:paraId="4A5A5017" w14:textId="2D4C7878" w:rsidR="00902166" w:rsidRDefault="00B02A2A" w:rsidP="006D329C">
      <w:pPr>
        <w:pStyle w:val="Bodytext1"/>
        <w:shd w:val="clear" w:color="auto" w:fill="auto"/>
        <w:tabs>
          <w:tab w:val="left" w:pos="0"/>
        </w:tabs>
        <w:spacing w:before="0" w:after="0" w:line="240" w:lineRule="auto"/>
        <w:ind w:right="57" w:firstLine="0"/>
        <w:jc w:val="both"/>
        <w:rPr>
          <w:rFonts w:ascii="Arial" w:hAnsi="Arial" w:cs="Arial"/>
          <w:sz w:val="20"/>
          <w:szCs w:val="20"/>
        </w:rPr>
      </w:pPr>
      <w:r>
        <w:rPr>
          <w:rFonts w:ascii="Arial" w:hAnsi="Arial" w:cs="Arial"/>
          <w:sz w:val="20"/>
          <w:szCs w:val="20"/>
        </w:rPr>
        <w:t>5.</w:t>
      </w:r>
      <w:r w:rsidR="00902166">
        <w:rPr>
          <w:rFonts w:ascii="Arial" w:hAnsi="Arial" w:cs="Arial"/>
          <w:sz w:val="20"/>
          <w:szCs w:val="20"/>
        </w:rPr>
        <w:t>5</w:t>
      </w:r>
      <w:r w:rsidR="00844A30">
        <w:rPr>
          <w:rFonts w:ascii="Arial" w:hAnsi="Arial" w:cs="Arial"/>
          <w:sz w:val="20"/>
          <w:szCs w:val="20"/>
        </w:rPr>
        <w:t>.</w:t>
      </w:r>
      <w:r w:rsidR="004E2F3D">
        <w:rPr>
          <w:rFonts w:ascii="Arial" w:hAnsi="Arial" w:cs="Arial"/>
          <w:sz w:val="20"/>
          <w:szCs w:val="20"/>
        </w:rPr>
        <w:t xml:space="preserve"> </w:t>
      </w:r>
      <w:r>
        <w:rPr>
          <w:rFonts w:ascii="Arial" w:hAnsi="Arial" w:cs="Arial"/>
          <w:sz w:val="20"/>
          <w:szCs w:val="20"/>
        </w:rPr>
        <w:t xml:space="preserve">Jeigu </w:t>
      </w:r>
      <w:r w:rsidR="007E1E25">
        <w:rPr>
          <w:rFonts w:ascii="Arial" w:hAnsi="Arial" w:cs="Arial"/>
          <w:sz w:val="20"/>
          <w:szCs w:val="20"/>
        </w:rPr>
        <w:t xml:space="preserve">pateikus užsakymą </w:t>
      </w:r>
      <w:r>
        <w:rPr>
          <w:rFonts w:ascii="Arial" w:hAnsi="Arial" w:cs="Arial"/>
          <w:sz w:val="20"/>
          <w:szCs w:val="20"/>
        </w:rPr>
        <w:t xml:space="preserve">Tiekėjas neturės jo pasiūlyme nurodytų prekių, </w:t>
      </w:r>
      <w:r w:rsidR="00332CAB">
        <w:rPr>
          <w:rFonts w:ascii="Arial" w:hAnsi="Arial" w:cs="Arial"/>
          <w:sz w:val="20"/>
          <w:szCs w:val="20"/>
        </w:rPr>
        <w:t>jis gali patiekti atitinkamas</w:t>
      </w:r>
      <w:r w:rsidR="00F557B2">
        <w:rPr>
          <w:rFonts w:ascii="Arial" w:hAnsi="Arial" w:cs="Arial"/>
          <w:sz w:val="20"/>
          <w:szCs w:val="20"/>
        </w:rPr>
        <w:t>, tačiau</w:t>
      </w:r>
      <w:r w:rsidR="00332CAB">
        <w:rPr>
          <w:rFonts w:ascii="Arial" w:hAnsi="Arial" w:cs="Arial"/>
          <w:sz w:val="20"/>
          <w:szCs w:val="20"/>
        </w:rPr>
        <w:t xml:space="preserve"> ne žemesnės </w:t>
      </w:r>
      <w:r w:rsidR="00F557B2">
        <w:rPr>
          <w:rFonts w:ascii="Arial" w:hAnsi="Arial" w:cs="Arial"/>
          <w:sz w:val="20"/>
          <w:szCs w:val="20"/>
        </w:rPr>
        <w:t xml:space="preserve">kokybės, </w:t>
      </w:r>
      <w:r w:rsidR="00332CAB">
        <w:rPr>
          <w:rFonts w:ascii="Arial" w:hAnsi="Arial" w:cs="Arial"/>
          <w:sz w:val="20"/>
          <w:szCs w:val="20"/>
        </w:rPr>
        <w:t xml:space="preserve">nei </w:t>
      </w:r>
      <w:r w:rsidR="00F557B2">
        <w:rPr>
          <w:rFonts w:ascii="Arial" w:hAnsi="Arial" w:cs="Arial"/>
          <w:sz w:val="20"/>
          <w:szCs w:val="20"/>
        </w:rPr>
        <w:t xml:space="preserve">nurodyta 1 priede, </w:t>
      </w:r>
      <w:r w:rsidR="00332CAB">
        <w:rPr>
          <w:rFonts w:ascii="Arial" w:hAnsi="Arial" w:cs="Arial"/>
          <w:sz w:val="20"/>
          <w:szCs w:val="20"/>
        </w:rPr>
        <w:t xml:space="preserve">prekes už </w:t>
      </w:r>
      <w:r w:rsidR="00DF10EE">
        <w:rPr>
          <w:rFonts w:ascii="Arial" w:hAnsi="Arial" w:cs="Arial"/>
          <w:sz w:val="20"/>
          <w:szCs w:val="20"/>
        </w:rPr>
        <w:t>jo pasiūlyme nurodytą kainą.</w:t>
      </w:r>
    </w:p>
    <w:p w14:paraId="75B2E3CF" w14:textId="3ABB3627" w:rsidR="00847573" w:rsidRPr="007146E6" w:rsidRDefault="00EA2808" w:rsidP="00EA2808">
      <w:pPr>
        <w:pStyle w:val="Bodytext1"/>
        <w:shd w:val="clear" w:color="auto" w:fill="auto"/>
        <w:tabs>
          <w:tab w:val="left" w:pos="0"/>
        </w:tabs>
        <w:spacing w:before="0" w:after="0" w:line="240" w:lineRule="auto"/>
        <w:ind w:right="57" w:firstLine="0"/>
        <w:jc w:val="both"/>
        <w:rPr>
          <w:rFonts w:ascii="Arial" w:hAnsi="Arial" w:cs="Arial"/>
          <w:sz w:val="20"/>
          <w:szCs w:val="20"/>
        </w:rPr>
      </w:pPr>
      <w:r w:rsidRPr="007146E6">
        <w:rPr>
          <w:rFonts w:ascii="Arial" w:hAnsi="Arial" w:cs="Arial"/>
          <w:sz w:val="20"/>
          <w:szCs w:val="20"/>
        </w:rPr>
        <w:t xml:space="preserve">5.6. </w:t>
      </w:r>
      <w:r w:rsidR="00EB0152" w:rsidRPr="007146E6">
        <w:rPr>
          <w:rFonts w:ascii="Arial" w:hAnsi="Arial" w:cs="Arial"/>
          <w:sz w:val="20"/>
          <w:szCs w:val="20"/>
        </w:rPr>
        <w:t>Sutarties vykdymui taikomas žaliojo viešojo pirkimo</w:t>
      </w:r>
      <w:r w:rsidR="009206F9" w:rsidRPr="007146E6">
        <w:rPr>
          <w:rFonts w:ascii="Arial" w:hAnsi="Arial" w:cs="Arial"/>
          <w:sz w:val="20"/>
          <w:szCs w:val="20"/>
        </w:rPr>
        <w:t xml:space="preserve"> reikalavimas</w:t>
      </w:r>
      <w:r w:rsidR="00847573" w:rsidRPr="007146E6">
        <w:rPr>
          <w:rFonts w:ascii="Arial" w:hAnsi="Arial" w:cs="Arial"/>
          <w:sz w:val="20"/>
          <w:szCs w:val="20"/>
        </w:rPr>
        <w:t>:</w:t>
      </w:r>
    </w:p>
    <w:p w14:paraId="2D3D06E4" w14:textId="77777777" w:rsidR="00B04FE1" w:rsidRDefault="00B04FE1" w:rsidP="00F756A7">
      <w:pPr>
        <w:tabs>
          <w:tab w:val="left" w:pos="567"/>
        </w:tabs>
        <w:ind w:left="360"/>
        <w:rPr>
          <w:rFonts w:ascii="Arial" w:eastAsia="Calibri" w:hAnsi="Arial" w:cs="Arial"/>
          <w:sz w:val="20"/>
        </w:rPr>
      </w:pPr>
    </w:p>
    <w:p w14:paraId="08B45CF7" w14:textId="0032D6D5" w:rsidR="004E1DA0" w:rsidRDefault="004E1DA0" w:rsidP="004E1DA0">
      <w:pPr>
        <w:tabs>
          <w:tab w:val="left" w:pos="567"/>
        </w:tabs>
        <w:ind w:left="360"/>
        <w:rPr>
          <w:rFonts w:ascii="Arial" w:eastAsia="Calibri" w:hAnsi="Arial" w:cs="Arial"/>
          <w:sz w:val="20"/>
        </w:rPr>
      </w:pPr>
      <w:r>
        <w:rPr>
          <w:rFonts w:ascii="Arial" w:eastAsia="Calibri" w:hAnsi="Arial" w:cs="Arial"/>
          <w:sz w:val="20"/>
        </w:rPr>
        <w:t>5.6</w:t>
      </w:r>
      <w:r w:rsidRPr="004E1DA0">
        <w:rPr>
          <w:rFonts w:ascii="Arial" w:eastAsia="Calibri" w:hAnsi="Arial" w:cs="Arial"/>
          <w:sz w:val="20"/>
        </w:rPr>
        <w:t>.1.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039510B" w14:textId="77777777" w:rsidR="004E1DA0" w:rsidRPr="004E1DA0" w:rsidRDefault="004E1DA0" w:rsidP="004E1DA0">
      <w:pPr>
        <w:tabs>
          <w:tab w:val="left" w:pos="567"/>
        </w:tabs>
        <w:ind w:left="360"/>
        <w:rPr>
          <w:rFonts w:ascii="Arial" w:eastAsia="Calibri" w:hAnsi="Arial" w:cs="Arial"/>
          <w:sz w:val="20"/>
        </w:rPr>
      </w:pPr>
    </w:p>
    <w:p w14:paraId="0A5F2382" w14:textId="07F3E770" w:rsidR="004E1DA0" w:rsidRPr="004E1DA0" w:rsidRDefault="004E1DA0" w:rsidP="004E1DA0">
      <w:pPr>
        <w:tabs>
          <w:tab w:val="left" w:pos="567"/>
        </w:tabs>
        <w:ind w:left="360"/>
        <w:rPr>
          <w:rFonts w:ascii="Arial" w:eastAsia="Calibri" w:hAnsi="Arial" w:cs="Arial"/>
          <w:sz w:val="20"/>
        </w:rPr>
      </w:pPr>
      <w:bookmarkStart w:id="5" w:name="part_64b3c8fd873e413e8172f191e1e6cdff"/>
      <w:bookmarkEnd w:id="5"/>
      <w:r>
        <w:rPr>
          <w:rFonts w:ascii="Arial" w:eastAsia="Calibri" w:hAnsi="Arial" w:cs="Arial"/>
          <w:sz w:val="20"/>
        </w:rPr>
        <w:t>5.6</w:t>
      </w:r>
      <w:r w:rsidRPr="004E1DA0">
        <w:rPr>
          <w:rFonts w:ascii="Arial" w:eastAsia="Calibri" w:hAnsi="Arial" w:cs="Arial"/>
          <w:sz w:val="20"/>
        </w:rPr>
        <w:t>.2.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3871250" w14:textId="77777777" w:rsidR="004E1DA0" w:rsidRDefault="004E1DA0" w:rsidP="004E1DA0">
      <w:pPr>
        <w:tabs>
          <w:tab w:val="left" w:pos="567"/>
        </w:tabs>
        <w:ind w:left="360"/>
        <w:rPr>
          <w:rFonts w:ascii="Arial" w:eastAsia="Calibri" w:hAnsi="Arial" w:cs="Arial"/>
          <w:sz w:val="20"/>
        </w:rPr>
      </w:pPr>
      <w:bookmarkStart w:id="6" w:name="part_032947b7eed748d1b452ba0dce5045e2"/>
      <w:bookmarkEnd w:id="6"/>
    </w:p>
    <w:p w14:paraId="7EE1F968" w14:textId="4FC31EE8" w:rsidR="004E1DA0" w:rsidRDefault="004E1DA0" w:rsidP="004E1DA0">
      <w:pPr>
        <w:tabs>
          <w:tab w:val="left" w:pos="567"/>
        </w:tabs>
        <w:ind w:left="360"/>
        <w:rPr>
          <w:rFonts w:ascii="Arial" w:eastAsia="Calibri" w:hAnsi="Arial" w:cs="Arial"/>
          <w:sz w:val="20"/>
        </w:rPr>
      </w:pPr>
      <w:r>
        <w:rPr>
          <w:rFonts w:ascii="Arial" w:eastAsia="Calibri" w:hAnsi="Arial" w:cs="Arial"/>
          <w:sz w:val="20"/>
        </w:rPr>
        <w:t>5.6.3</w:t>
      </w:r>
      <w:r w:rsidRPr="004E1DA0">
        <w:rPr>
          <w:rFonts w:ascii="Arial" w:eastAsia="Calibri" w:hAnsi="Arial" w:cs="Arial"/>
          <w:sz w:val="20"/>
        </w:rPr>
        <w:t xml:space="preserve">.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w:t>
      </w:r>
      <w:r w:rsidRPr="004E1DA0">
        <w:rPr>
          <w:rFonts w:ascii="Arial" w:eastAsia="Calibri" w:hAnsi="Arial" w:cs="Arial"/>
          <w:sz w:val="20"/>
        </w:rPr>
        <w:lastRenderedPageBreak/>
        <w:t>pripažintų maisto produktų kokybės sistemų (toliau – lygiavertės kitų valstybių narių pripažintos maisto produktų kokybės sistemos) reikalavimus</w:t>
      </w:r>
      <w:r>
        <w:rPr>
          <w:rFonts w:ascii="Arial" w:eastAsia="Calibri" w:hAnsi="Arial" w:cs="Arial"/>
          <w:sz w:val="20"/>
        </w:rPr>
        <w:t>.</w:t>
      </w:r>
    </w:p>
    <w:p w14:paraId="591900D2" w14:textId="77777777" w:rsidR="006D75C2" w:rsidRDefault="006D75C2" w:rsidP="006D75C2">
      <w:pPr>
        <w:tabs>
          <w:tab w:val="left" w:pos="567"/>
        </w:tabs>
        <w:rPr>
          <w:rFonts w:ascii="Arial" w:eastAsia="Calibri" w:hAnsi="Arial" w:cs="Arial"/>
          <w:sz w:val="20"/>
        </w:rPr>
      </w:pPr>
    </w:p>
    <w:p w14:paraId="78F58247" w14:textId="050F213F" w:rsidR="006D75C2" w:rsidRPr="004E1DA0" w:rsidRDefault="006D75C2" w:rsidP="006D75C2">
      <w:pPr>
        <w:tabs>
          <w:tab w:val="left" w:pos="567"/>
        </w:tabs>
        <w:rPr>
          <w:rFonts w:ascii="Arial" w:eastAsia="Calibri" w:hAnsi="Arial" w:cs="Arial"/>
          <w:sz w:val="20"/>
        </w:rPr>
      </w:pPr>
      <w:r w:rsidRPr="006D75C2">
        <w:rPr>
          <w:rFonts w:ascii="Arial" w:eastAsia="Calibri" w:hAnsi="Arial" w:cs="Arial"/>
          <w:sz w:val="20"/>
        </w:rPr>
        <w:t>Atitiktį reikalavimams įrodantys dokumentai: (</w:t>
      </w:r>
      <w:r>
        <w:rPr>
          <w:rFonts w:ascii="Arial" w:eastAsia="Calibri" w:hAnsi="Arial" w:cs="Arial"/>
          <w:sz w:val="20"/>
        </w:rPr>
        <w:t>5</w:t>
      </w:r>
      <w:r w:rsidRPr="006D75C2">
        <w:rPr>
          <w:rFonts w:ascii="Arial" w:eastAsia="Calibri" w:hAnsi="Arial" w:cs="Arial"/>
          <w:sz w:val="20"/>
        </w:rPr>
        <w:t>.</w:t>
      </w:r>
      <w:r>
        <w:rPr>
          <w:rFonts w:ascii="Arial" w:eastAsia="Calibri" w:hAnsi="Arial" w:cs="Arial"/>
          <w:sz w:val="20"/>
        </w:rPr>
        <w:t>6</w:t>
      </w:r>
      <w:r w:rsidRPr="006D75C2">
        <w:rPr>
          <w:rFonts w:ascii="Arial" w:eastAsia="Calibri" w:hAnsi="Arial" w:cs="Arial"/>
          <w:sz w:val="20"/>
        </w:rPr>
        <w:t>.1–</w:t>
      </w:r>
      <w:r>
        <w:rPr>
          <w:rFonts w:ascii="Arial" w:eastAsia="Calibri" w:hAnsi="Arial" w:cs="Arial"/>
          <w:sz w:val="20"/>
        </w:rPr>
        <w:t>5</w:t>
      </w:r>
      <w:r w:rsidRPr="006D75C2">
        <w:rPr>
          <w:rFonts w:ascii="Arial" w:eastAsia="Calibri" w:hAnsi="Arial" w:cs="Arial"/>
          <w:sz w:val="20"/>
        </w:rPr>
        <w:t>.</w:t>
      </w:r>
      <w:r>
        <w:rPr>
          <w:rFonts w:ascii="Arial" w:eastAsia="Calibri" w:hAnsi="Arial" w:cs="Arial"/>
          <w:sz w:val="20"/>
        </w:rPr>
        <w:t>6</w:t>
      </w:r>
      <w:r w:rsidRPr="006D75C2">
        <w:rPr>
          <w:rFonts w:ascii="Arial" w:eastAsia="Calibri" w:hAnsi="Arial" w:cs="Arial"/>
          <w:sz w:val="20"/>
        </w:rPr>
        <w:t>.</w:t>
      </w:r>
      <w:r>
        <w:rPr>
          <w:rFonts w:ascii="Arial" w:eastAsia="Calibri" w:hAnsi="Arial" w:cs="Arial"/>
          <w:sz w:val="20"/>
        </w:rPr>
        <w:t>3</w:t>
      </w:r>
      <w:r w:rsidRPr="006D75C2">
        <w:rPr>
          <w:rFonts w:ascii="Arial" w:eastAsia="Calibri" w:hAnsi="Arial" w:cs="Arial"/>
          <w:sz w:val="20"/>
        </w:rPr>
        <w:t xml:space="preserve"> 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w:t>
      </w:r>
      <w:r w:rsidRPr="006D75C2">
        <w:rPr>
          <w:rFonts w:ascii="Arial" w:eastAsia="Calibri" w:hAnsi="Arial" w:cs="Arial"/>
          <w:sz w:val="20"/>
        </w:rPr>
        <w:t xml:space="preserve"> </w:t>
      </w:r>
      <w:r w:rsidRPr="006D75C2">
        <w:rPr>
          <w:rFonts w:ascii="Arial" w:eastAsia="Calibri" w:hAnsi="Arial" w:cs="Arial"/>
          <w:sz w:val="20"/>
        </w:rPr>
        <w:t>arba kiti lygiaverčiai įrodymai.</w:t>
      </w:r>
    </w:p>
    <w:p w14:paraId="45279659" w14:textId="77777777" w:rsidR="0091794F" w:rsidRPr="00F756A7" w:rsidRDefault="0091794F" w:rsidP="00F756A7">
      <w:pPr>
        <w:tabs>
          <w:tab w:val="left" w:pos="567"/>
        </w:tabs>
        <w:ind w:left="360"/>
        <w:rPr>
          <w:rFonts w:ascii="Arial" w:eastAsia="Calibri" w:hAnsi="Arial" w:cs="Arial"/>
          <w:sz w:val="20"/>
        </w:rPr>
      </w:pPr>
    </w:p>
    <w:p w14:paraId="3490F888" w14:textId="77777777" w:rsidR="006D329C" w:rsidRPr="00344912" w:rsidRDefault="006D329C" w:rsidP="006D329C">
      <w:pPr>
        <w:numPr>
          <w:ilvl w:val="0"/>
          <w:numId w:val="1"/>
        </w:numPr>
        <w:pBdr>
          <w:top w:val="single" w:sz="4" w:space="1" w:color="auto"/>
          <w:bottom w:val="single" w:sz="4" w:space="1" w:color="auto"/>
        </w:pBdr>
        <w:shd w:val="clear" w:color="auto" w:fill="074F6A" w:themeFill="accent4" w:themeFillShade="80"/>
        <w:tabs>
          <w:tab w:val="left" w:pos="284"/>
          <w:tab w:val="left" w:pos="360"/>
        </w:tabs>
        <w:spacing w:before="60" w:after="60"/>
        <w:ind w:left="0" w:firstLine="0"/>
        <w:contextualSpacing/>
        <w:jc w:val="left"/>
        <w:rPr>
          <w:rFonts w:ascii="Arial" w:eastAsia="Arial" w:hAnsi="Arial" w:cs="Arial"/>
          <w:b/>
          <w:bCs/>
          <w:color w:val="FFFFFF" w:themeColor="background1"/>
          <w:sz w:val="20"/>
        </w:rPr>
      </w:pPr>
      <w:r w:rsidRPr="00344912">
        <w:rPr>
          <w:rFonts w:ascii="Arial" w:eastAsia="Arial" w:hAnsi="Arial" w:cs="Arial"/>
          <w:b/>
          <w:bCs/>
          <w:color w:val="FFFFFF" w:themeColor="background1"/>
          <w:sz w:val="20"/>
        </w:rPr>
        <w:t xml:space="preserve">PREKIŲ PRISTATYMO TVARKA IR TERMINAI </w:t>
      </w:r>
    </w:p>
    <w:p w14:paraId="389B51E6" w14:textId="7C0B8B8A" w:rsidR="006D329C" w:rsidRPr="00344912" w:rsidRDefault="006D329C" w:rsidP="006D329C">
      <w:pPr>
        <w:numPr>
          <w:ilvl w:val="1"/>
          <w:numId w:val="1"/>
        </w:numPr>
        <w:tabs>
          <w:tab w:val="left" w:pos="567"/>
        </w:tabs>
        <w:spacing w:before="60" w:after="60"/>
        <w:ind w:left="0" w:firstLine="0"/>
        <w:contextualSpacing/>
        <w:rPr>
          <w:rFonts w:ascii="Arial" w:eastAsiaTheme="minorHAnsi" w:hAnsi="Arial" w:cs="Arial"/>
          <w:sz w:val="20"/>
        </w:rPr>
      </w:pPr>
      <w:r w:rsidRPr="00344912">
        <w:rPr>
          <w:rFonts w:ascii="Arial" w:eastAsiaTheme="minorHAnsi" w:hAnsi="Arial" w:cs="Arial"/>
          <w:sz w:val="20"/>
        </w:rPr>
        <w:t xml:space="preserve">Prekės bus perkamos ir tiekiamos pagal atskirus Pirkėjo Užsakymus (preliminarus Užsakymo pateikimo dažnumas – </w:t>
      </w:r>
      <w:r>
        <w:rPr>
          <w:rFonts w:ascii="Arial" w:eastAsiaTheme="minorHAnsi" w:hAnsi="Arial" w:cs="Arial"/>
          <w:sz w:val="20"/>
        </w:rPr>
        <w:t>1-2</w:t>
      </w:r>
      <w:r w:rsidRPr="00344912">
        <w:rPr>
          <w:rFonts w:ascii="Arial" w:eastAsiaTheme="minorHAnsi" w:hAnsi="Arial" w:cs="Arial"/>
          <w:sz w:val="20"/>
        </w:rPr>
        <w:t xml:space="preserve"> kart</w:t>
      </w:r>
      <w:r>
        <w:rPr>
          <w:rFonts w:ascii="Arial" w:eastAsiaTheme="minorHAnsi" w:hAnsi="Arial" w:cs="Arial"/>
          <w:sz w:val="20"/>
        </w:rPr>
        <w:t>us</w:t>
      </w:r>
      <w:r w:rsidRPr="00344912">
        <w:rPr>
          <w:rFonts w:ascii="Arial" w:eastAsiaTheme="minorHAnsi" w:hAnsi="Arial" w:cs="Arial"/>
          <w:sz w:val="20"/>
        </w:rPr>
        <w:t xml:space="preserve"> per </w:t>
      </w:r>
      <w:r>
        <w:rPr>
          <w:rFonts w:ascii="Arial" w:eastAsiaTheme="minorHAnsi" w:hAnsi="Arial" w:cs="Arial"/>
          <w:sz w:val="20"/>
        </w:rPr>
        <w:t>savaitę</w:t>
      </w:r>
      <w:r w:rsidRPr="00344912">
        <w:rPr>
          <w:rFonts w:ascii="Arial" w:eastAsiaTheme="minorHAnsi" w:hAnsi="Arial" w:cs="Arial"/>
          <w:sz w:val="20"/>
        </w:rPr>
        <w:t xml:space="preserve">.) Sutarties galiojimo metu. Prekės turi būti pristatytos ne vėliau negu per </w:t>
      </w:r>
      <w:r w:rsidR="004B581F">
        <w:rPr>
          <w:rFonts w:ascii="Arial" w:eastAsiaTheme="minorHAnsi" w:hAnsi="Arial" w:cs="Arial"/>
          <w:sz w:val="20"/>
        </w:rPr>
        <w:t>2</w:t>
      </w:r>
      <w:r w:rsidRPr="00344912">
        <w:rPr>
          <w:rFonts w:ascii="Arial" w:eastAsiaTheme="minorHAnsi" w:hAnsi="Arial" w:cs="Arial"/>
          <w:sz w:val="20"/>
        </w:rPr>
        <w:t xml:space="preserve"> darbo dienas nuo Užsakymo pateikimo dienos arba per kitą abiejų šalių sutartą terminą</w:t>
      </w:r>
      <w:r w:rsidR="0045474B">
        <w:rPr>
          <w:rFonts w:ascii="Arial" w:eastAsiaTheme="minorHAnsi" w:hAnsi="Arial" w:cs="Arial"/>
          <w:sz w:val="20"/>
        </w:rPr>
        <w:t>,</w:t>
      </w:r>
      <w:r w:rsidR="008067DE">
        <w:rPr>
          <w:rFonts w:ascii="Arial" w:eastAsiaTheme="minorHAnsi" w:hAnsi="Arial" w:cs="Arial"/>
          <w:sz w:val="20"/>
        </w:rPr>
        <w:t xml:space="preserve"> arba šalių s</w:t>
      </w:r>
      <w:r w:rsidR="0045474B">
        <w:rPr>
          <w:rFonts w:ascii="Arial" w:eastAsiaTheme="minorHAnsi" w:hAnsi="Arial" w:cs="Arial"/>
          <w:sz w:val="20"/>
        </w:rPr>
        <w:t>u</w:t>
      </w:r>
      <w:r w:rsidR="008067DE">
        <w:rPr>
          <w:rFonts w:ascii="Arial" w:eastAsiaTheme="minorHAnsi" w:hAnsi="Arial" w:cs="Arial"/>
          <w:sz w:val="20"/>
        </w:rPr>
        <w:t>tar</w:t>
      </w:r>
      <w:r w:rsidR="0045474B">
        <w:rPr>
          <w:rFonts w:ascii="Arial" w:eastAsiaTheme="minorHAnsi" w:hAnsi="Arial" w:cs="Arial"/>
          <w:sz w:val="20"/>
        </w:rPr>
        <w:t>t</w:t>
      </w:r>
      <w:r w:rsidR="008067DE">
        <w:rPr>
          <w:rFonts w:ascii="Arial" w:eastAsiaTheme="minorHAnsi" w:hAnsi="Arial" w:cs="Arial"/>
          <w:sz w:val="20"/>
        </w:rPr>
        <w:t>u periodiškumu.</w:t>
      </w:r>
    </w:p>
    <w:p w14:paraId="39A1ABE3" w14:textId="7C00A99A" w:rsidR="006D329C" w:rsidRPr="00344912" w:rsidRDefault="006D329C" w:rsidP="006D329C">
      <w:pPr>
        <w:numPr>
          <w:ilvl w:val="1"/>
          <w:numId w:val="1"/>
        </w:numPr>
        <w:tabs>
          <w:tab w:val="left" w:pos="567"/>
        </w:tabs>
        <w:spacing w:before="60" w:after="60"/>
        <w:ind w:left="0" w:firstLine="0"/>
        <w:contextualSpacing/>
        <w:rPr>
          <w:rFonts w:ascii="Arial" w:eastAsiaTheme="minorHAnsi" w:hAnsi="Arial" w:cs="Arial"/>
          <w:sz w:val="20"/>
        </w:rPr>
      </w:pPr>
      <w:r w:rsidRPr="00344912">
        <w:rPr>
          <w:rFonts w:ascii="Arial" w:eastAsiaTheme="minorHAnsi" w:hAnsi="Arial" w:cs="Arial"/>
          <w:sz w:val="20"/>
          <w:shd w:val="clear" w:color="auto" w:fill="FFFFFF"/>
        </w:rPr>
        <w:t xml:space="preserve">Tiekėjas privalo užtikrinti, kad Prekės sutarties vykdymo metu būtų pristatomos darbo dienomis </w:t>
      </w:r>
      <w:r w:rsidR="00B830E0">
        <w:rPr>
          <w:rFonts w:ascii="Arial" w:eastAsiaTheme="minorHAnsi" w:hAnsi="Arial" w:cs="Arial"/>
          <w:sz w:val="20"/>
          <w:shd w:val="clear" w:color="auto" w:fill="FFFFFF"/>
        </w:rPr>
        <w:t xml:space="preserve">nuo </w:t>
      </w:r>
      <w:r w:rsidR="00EC6C66">
        <w:rPr>
          <w:rFonts w:ascii="Arial" w:eastAsiaTheme="minorHAnsi" w:hAnsi="Arial" w:cs="Arial"/>
          <w:sz w:val="20"/>
          <w:shd w:val="clear" w:color="auto" w:fill="FFFFFF"/>
        </w:rPr>
        <w:t>9 iki 12</w:t>
      </w:r>
      <w:r w:rsidR="00BB5FFA">
        <w:rPr>
          <w:rFonts w:ascii="Arial" w:eastAsiaTheme="minorHAnsi" w:hAnsi="Arial" w:cs="Arial"/>
          <w:sz w:val="20"/>
          <w:shd w:val="clear" w:color="auto" w:fill="FFFFFF"/>
        </w:rPr>
        <w:t xml:space="preserve"> arba nuo 13</w:t>
      </w:r>
      <w:r w:rsidR="00EC6C66">
        <w:rPr>
          <w:rFonts w:ascii="Arial" w:eastAsiaTheme="minorHAnsi" w:hAnsi="Arial" w:cs="Arial"/>
          <w:sz w:val="20"/>
          <w:shd w:val="clear" w:color="auto" w:fill="FFFFFF"/>
        </w:rPr>
        <w:t xml:space="preserve"> </w:t>
      </w:r>
      <w:r w:rsidRPr="00344912">
        <w:rPr>
          <w:rFonts w:ascii="Arial" w:eastAsiaTheme="minorHAnsi" w:hAnsi="Arial" w:cs="Arial"/>
          <w:sz w:val="20"/>
          <w:shd w:val="clear" w:color="auto" w:fill="FFFFFF"/>
        </w:rPr>
        <w:t>iki 1</w:t>
      </w:r>
      <w:r w:rsidR="00BA7D2C">
        <w:rPr>
          <w:rFonts w:ascii="Arial" w:eastAsiaTheme="minorHAnsi" w:hAnsi="Arial" w:cs="Arial"/>
          <w:sz w:val="20"/>
          <w:shd w:val="clear" w:color="auto" w:fill="FFFFFF"/>
        </w:rPr>
        <w:t>6</w:t>
      </w:r>
      <w:r w:rsidRPr="00344912">
        <w:rPr>
          <w:rFonts w:ascii="Arial" w:eastAsiaTheme="minorHAnsi" w:hAnsi="Arial" w:cs="Arial"/>
          <w:sz w:val="20"/>
          <w:shd w:val="clear" w:color="auto" w:fill="FFFFFF"/>
        </w:rPr>
        <w:t xml:space="preserve"> val. </w:t>
      </w:r>
    </w:p>
    <w:p w14:paraId="0A4BFA4F" w14:textId="739D8B3A" w:rsidR="006D329C" w:rsidRPr="00344912" w:rsidRDefault="006D329C" w:rsidP="006D329C">
      <w:pPr>
        <w:numPr>
          <w:ilvl w:val="1"/>
          <w:numId w:val="1"/>
        </w:numPr>
        <w:tabs>
          <w:tab w:val="left" w:pos="567"/>
        </w:tabs>
        <w:spacing w:before="60" w:after="60"/>
        <w:ind w:left="0" w:firstLine="0"/>
        <w:contextualSpacing/>
        <w:rPr>
          <w:rFonts w:ascii="Arial" w:eastAsiaTheme="minorHAnsi" w:hAnsi="Arial" w:cs="Arial"/>
          <w:sz w:val="20"/>
        </w:rPr>
      </w:pPr>
      <w:r w:rsidRPr="00344912">
        <w:rPr>
          <w:rFonts w:ascii="Arial" w:hAnsi="Arial" w:cs="Arial"/>
          <w:color w:val="000000"/>
          <w:sz w:val="20"/>
          <w:lang w:eastAsia="lt-LT"/>
        </w:rPr>
        <w:t>Užsakymus Pirkėjas teiks Tiekėjui elektroniniu paštu, nurodytu Sutarties specialiosios dalies 1 priede</w:t>
      </w:r>
      <w:r w:rsidR="00322070">
        <w:rPr>
          <w:rFonts w:ascii="Arial" w:hAnsi="Arial" w:cs="Arial"/>
          <w:color w:val="000000"/>
          <w:sz w:val="20"/>
          <w:lang w:eastAsia="lt-LT"/>
        </w:rPr>
        <w:t>,</w:t>
      </w:r>
      <w:r w:rsidR="00322070" w:rsidRPr="00322070">
        <w:rPr>
          <w:rFonts w:ascii="Arial" w:hAnsi="Arial" w:cs="Arial"/>
          <w:color w:val="000000"/>
          <w:sz w:val="20"/>
          <w:lang w:eastAsia="lt-LT"/>
        </w:rPr>
        <w:t xml:space="preserve"> </w:t>
      </w:r>
      <w:r w:rsidR="00322070">
        <w:rPr>
          <w:rFonts w:ascii="Arial" w:hAnsi="Arial" w:cs="Arial"/>
          <w:color w:val="000000"/>
          <w:sz w:val="20"/>
          <w:lang w:eastAsia="lt-LT"/>
        </w:rPr>
        <w:t>arba Tiekėjo interneto svetainėje</w:t>
      </w:r>
    </w:p>
    <w:p w14:paraId="1FCE702F" w14:textId="521379BC" w:rsidR="006D329C" w:rsidRPr="00344912" w:rsidRDefault="006D329C" w:rsidP="006D329C">
      <w:pPr>
        <w:numPr>
          <w:ilvl w:val="1"/>
          <w:numId w:val="1"/>
        </w:numPr>
        <w:tabs>
          <w:tab w:val="left" w:pos="567"/>
        </w:tabs>
        <w:spacing w:before="60" w:after="60"/>
        <w:ind w:left="0" w:firstLine="0"/>
        <w:contextualSpacing/>
        <w:rPr>
          <w:rFonts w:ascii="Arial" w:eastAsiaTheme="minorHAnsi" w:hAnsi="Arial" w:cs="Arial"/>
          <w:sz w:val="20"/>
        </w:rPr>
      </w:pPr>
      <w:r w:rsidRPr="00344912">
        <w:rPr>
          <w:rFonts w:ascii="Arial" w:hAnsi="Arial" w:cs="Arial"/>
          <w:color w:val="000000"/>
          <w:sz w:val="20"/>
          <w:lang w:eastAsia="lt-LT"/>
        </w:rPr>
        <w:t>Užsakyme bus nurodom</w:t>
      </w:r>
      <w:r w:rsidR="004311B7">
        <w:rPr>
          <w:rFonts w:ascii="Arial" w:hAnsi="Arial" w:cs="Arial"/>
          <w:color w:val="000000"/>
          <w:sz w:val="20"/>
          <w:lang w:eastAsia="lt-LT"/>
        </w:rPr>
        <w:t>i</w:t>
      </w:r>
      <w:r w:rsidRPr="00344912">
        <w:rPr>
          <w:rFonts w:ascii="Arial" w:hAnsi="Arial" w:cs="Arial"/>
          <w:color w:val="000000"/>
          <w:sz w:val="20"/>
          <w:lang w:eastAsia="lt-LT"/>
        </w:rPr>
        <w:t xml:space="preserve"> </w:t>
      </w:r>
      <w:r w:rsidR="001224C1">
        <w:rPr>
          <w:rFonts w:ascii="Arial" w:hAnsi="Arial" w:cs="Arial"/>
          <w:color w:val="000000"/>
          <w:sz w:val="20"/>
          <w:lang w:eastAsia="lt-LT"/>
        </w:rPr>
        <w:t>konkretūs perkami produktai, jų kiekis</w:t>
      </w:r>
      <w:r w:rsidRPr="00344912">
        <w:rPr>
          <w:rFonts w:ascii="Arial" w:hAnsi="Arial" w:cs="Arial"/>
          <w:color w:val="000000"/>
          <w:sz w:val="20"/>
          <w:lang w:eastAsia="lt-LT"/>
        </w:rPr>
        <w:t>, pristatymo adresas.</w:t>
      </w:r>
    </w:p>
    <w:p w14:paraId="52EB9603" w14:textId="4CF21159" w:rsidR="006D329C" w:rsidRPr="009D70A7" w:rsidRDefault="006D329C" w:rsidP="00A066FE">
      <w:pPr>
        <w:numPr>
          <w:ilvl w:val="1"/>
          <w:numId w:val="1"/>
        </w:numPr>
        <w:tabs>
          <w:tab w:val="left" w:pos="567"/>
        </w:tabs>
        <w:spacing w:before="60" w:after="60"/>
        <w:ind w:left="0" w:firstLine="0"/>
        <w:contextualSpacing/>
        <w:rPr>
          <w:rFonts w:ascii="Arial" w:eastAsiaTheme="minorHAnsi" w:hAnsi="Arial" w:cs="Arial"/>
          <w:sz w:val="20"/>
        </w:rPr>
      </w:pPr>
      <w:r w:rsidRPr="00344912">
        <w:rPr>
          <w:rFonts w:ascii="Arial" w:hAnsi="Arial" w:cs="Arial"/>
          <w:color w:val="000000"/>
          <w:sz w:val="20"/>
          <w:lang w:eastAsia="lt-LT"/>
        </w:rPr>
        <w:t xml:space="preserve">Tiekėjas turi informuoti Pirkėją (el. paštu, telefonu ar kitomis priemonėmis), jeigu </w:t>
      </w:r>
      <w:r w:rsidR="00832480">
        <w:rPr>
          <w:rFonts w:ascii="Arial" w:hAnsi="Arial" w:cs="Arial"/>
          <w:color w:val="000000"/>
          <w:sz w:val="20"/>
          <w:lang w:eastAsia="lt-LT"/>
        </w:rPr>
        <w:t>Prekių</w:t>
      </w:r>
      <w:r w:rsidRPr="00344912">
        <w:rPr>
          <w:rFonts w:ascii="Arial" w:hAnsi="Arial" w:cs="Arial"/>
          <w:color w:val="000000"/>
          <w:sz w:val="20"/>
          <w:lang w:eastAsia="lt-LT"/>
        </w:rPr>
        <w:t xml:space="preserve"> pristatymas užtruks arba užsakomų </w:t>
      </w:r>
      <w:r w:rsidR="00832480">
        <w:rPr>
          <w:rFonts w:ascii="Arial" w:hAnsi="Arial" w:cs="Arial"/>
          <w:color w:val="000000"/>
          <w:sz w:val="20"/>
          <w:lang w:eastAsia="lt-LT"/>
        </w:rPr>
        <w:t>Prekių</w:t>
      </w:r>
      <w:r w:rsidR="00436CD6">
        <w:rPr>
          <w:rFonts w:ascii="Arial" w:hAnsi="Arial" w:cs="Arial"/>
          <w:color w:val="000000"/>
          <w:sz w:val="20"/>
          <w:lang w:eastAsia="lt-LT"/>
        </w:rPr>
        <w:t xml:space="preserve"> </w:t>
      </w:r>
      <w:r w:rsidRPr="00344912">
        <w:rPr>
          <w:rFonts w:ascii="Arial" w:hAnsi="Arial" w:cs="Arial"/>
          <w:color w:val="000000"/>
          <w:sz w:val="20"/>
          <w:lang w:eastAsia="lt-LT"/>
        </w:rPr>
        <w:t>nėra sandėlyje ne vėliau kaip per 1 darbo dieną po pateikto užsakymo.</w:t>
      </w:r>
    </w:p>
    <w:p w14:paraId="3C78EB9E" w14:textId="5E2F47CF" w:rsidR="009D70A7" w:rsidRPr="004E2F3D" w:rsidRDefault="005B4E5E" w:rsidP="00A066FE">
      <w:pPr>
        <w:numPr>
          <w:ilvl w:val="1"/>
          <w:numId w:val="1"/>
        </w:numPr>
        <w:tabs>
          <w:tab w:val="left" w:pos="567"/>
        </w:tabs>
        <w:spacing w:before="60" w:after="60"/>
        <w:ind w:left="0" w:firstLine="0"/>
        <w:contextualSpacing/>
        <w:rPr>
          <w:rFonts w:ascii="Arial" w:eastAsiaTheme="minorHAnsi" w:hAnsi="Arial" w:cs="Arial"/>
          <w:sz w:val="20"/>
        </w:rPr>
      </w:pPr>
      <w:r>
        <w:rPr>
          <w:rFonts w:ascii="Arial" w:hAnsi="Arial" w:cs="Arial"/>
          <w:color w:val="000000"/>
          <w:sz w:val="20"/>
          <w:lang w:eastAsia="lt-LT"/>
        </w:rPr>
        <w:t>Pristačius prekes Vilniuje,</w:t>
      </w:r>
      <w:r w:rsidR="007F74E6">
        <w:rPr>
          <w:rFonts w:ascii="Arial" w:hAnsi="Arial" w:cs="Arial"/>
          <w:color w:val="000000"/>
          <w:sz w:val="20"/>
          <w:lang w:eastAsia="lt-LT"/>
        </w:rPr>
        <w:t xml:space="preserve"> Kauno g. 22</w:t>
      </w:r>
      <w:r w:rsidR="00202991">
        <w:rPr>
          <w:rFonts w:ascii="Arial" w:hAnsi="Arial" w:cs="Arial"/>
          <w:color w:val="000000"/>
          <w:sz w:val="20"/>
          <w:lang w:eastAsia="lt-LT"/>
        </w:rPr>
        <w:t xml:space="preserve">, </w:t>
      </w:r>
      <w:r w:rsidR="007F74E6">
        <w:rPr>
          <w:rFonts w:ascii="Arial" w:hAnsi="Arial" w:cs="Arial"/>
          <w:color w:val="000000"/>
          <w:sz w:val="20"/>
          <w:lang w:eastAsia="lt-LT"/>
        </w:rPr>
        <w:t>turi būti užnešamos į 2 ir</w:t>
      </w:r>
      <w:r w:rsidR="00583B81">
        <w:rPr>
          <w:rFonts w:ascii="Arial" w:hAnsi="Arial" w:cs="Arial"/>
          <w:color w:val="000000"/>
          <w:sz w:val="20"/>
          <w:lang w:eastAsia="lt-LT"/>
        </w:rPr>
        <w:t>/ar</w:t>
      </w:r>
      <w:r w:rsidR="007F74E6">
        <w:rPr>
          <w:rFonts w:ascii="Arial" w:hAnsi="Arial" w:cs="Arial"/>
          <w:color w:val="000000"/>
          <w:sz w:val="20"/>
          <w:lang w:eastAsia="lt-LT"/>
        </w:rPr>
        <w:t xml:space="preserve"> į 6 aukštus (galima naudotis liftu).</w:t>
      </w:r>
    </w:p>
    <w:p w14:paraId="32E6D69E" w14:textId="41CBCC4E" w:rsidR="006D329C" w:rsidRPr="00C911B4" w:rsidRDefault="007D09AF" w:rsidP="006D329C">
      <w:pPr>
        <w:numPr>
          <w:ilvl w:val="1"/>
          <w:numId w:val="1"/>
        </w:numPr>
        <w:tabs>
          <w:tab w:val="left" w:pos="567"/>
        </w:tabs>
        <w:spacing w:before="60" w:after="60"/>
        <w:ind w:left="0" w:firstLine="0"/>
        <w:contextualSpacing/>
        <w:rPr>
          <w:rFonts w:ascii="Arial" w:eastAsiaTheme="minorHAnsi" w:hAnsi="Arial" w:cs="Arial"/>
          <w:sz w:val="20"/>
        </w:rPr>
      </w:pPr>
      <w:r>
        <w:rPr>
          <w:rFonts w:ascii="Arial" w:hAnsi="Arial" w:cs="Arial"/>
          <w:color w:val="000000"/>
          <w:sz w:val="20"/>
          <w:lang w:eastAsia="lt-LT"/>
        </w:rPr>
        <w:t xml:space="preserve">Pristačius prekes </w:t>
      </w:r>
      <w:r w:rsidR="00D068B3">
        <w:rPr>
          <w:rFonts w:ascii="Arial" w:hAnsi="Arial" w:cs="Arial"/>
          <w:color w:val="000000"/>
          <w:sz w:val="20"/>
          <w:lang w:eastAsia="lt-LT"/>
        </w:rPr>
        <w:t xml:space="preserve">Kaune, </w:t>
      </w:r>
      <w:r w:rsidRPr="007D09AF">
        <w:rPr>
          <w:rFonts w:ascii="Arial" w:hAnsi="Arial" w:cs="Arial"/>
          <w:color w:val="000000"/>
          <w:sz w:val="20"/>
          <w:lang w:eastAsia="lt-LT"/>
        </w:rPr>
        <w:t>Lyderystės g. 2,  korpusas C</w:t>
      </w:r>
      <w:r w:rsidR="00D068B3">
        <w:rPr>
          <w:rFonts w:ascii="Arial" w:hAnsi="Arial" w:cs="Arial"/>
          <w:color w:val="000000"/>
          <w:sz w:val="20"/>
          <w:lang w:eastAsia="lt-LT"/>
        </w:rPr>
        <w:t xml:space="preserve">, </w:t>
      </w:r>
      <w:r w:rsidR="00376F68" w:rsidRPr="007D09AF">
        <w:rPr>
          <w:rFonts w:ascii="Arial" w:hAnsi="Arial" w:cs="Arial"/>
          <w:color w:val="000000"/>
          <w:sz w:val="20"/>
          <w:lang w:eastAsia="lt-LT"/>
        </w:rPr>
        <w:t>Kauno raj.</w:t>
      </w:r>
      <w:r w:rsidR="00D274E6">
        <w:rPr>
          <w:rFonts w:ascii="Arial" w:hAnsi="Arial" w:cs="Arial"/>
          <w:color w:val="000000"/>
          <w:sz w:val="20"/>
          <w:lang w:eastAsia="lt-LT"/>
        </w:rPr>
        <w:t>,</w:t>
      </w:r>
      <w:r w:rsidR="00376F68" w:rsidRPr="007D09AF">
        <w:rPr>
          <w:rFonts w:ascii="Arial" w:hAnsi="Arial" w:cs="Arial"/>
          <w:color w:val="000000"/>
          <w:sz w:val="20"/>
          <w:lang w:eastAsia="lt-LT"/>
        </w:rPr>
        <w:t xml:space="preserve"> </w:t>
      </w:r>
      <w:r w:rsidR="00D068B3">
        <w:rPr>
          <w:rFonts w:ascii="Arial" w:hAnsi="Arial" w:cs="Arial"/>
          <w:color w:val="000000"/>
          <w:sz w:val="20"/>
          <w:lang w:eastAsia="lt-LT"/>
        </w:rPr>
        <w:t>prekės turi būti nunešamos iki nurodytos vietos biure.</w:t>
      </w:r>
    </w:p>
    <w:p w14:paraId="5CC449F5" w14:textId="77777777" w:rsidR="006D329C" w:rsidRPr="00344912" w:rsidRDefault="006D329C" w:rsidP="006D329C">
      <w:pPr>
        <w:numPr>
          <w:ilvl w:val="0"/>
          <w:numId w:val="2"/>
        </w:numPr>
        <w:pBdr>
          <w:top w:val="single" w:sz="4" w:space="1" w:color="auto"/>
          <w:bottom w:val="single" w:sz="4" w:space="1" w:color="auto"/>
        </w:pBdr>
        <w:shd w:val="clear" w:color="auto" w:fill="074F6A" w:themeFill="accent4" w:themeFillShade="80"/>
        <w:tabs>
          <w:tab w:val="left" w:pos="360"/>
        </w:tabs>
        <w:spacing w:before="60" w:after="60"/>
        <w:ind w:left="0" w:firstLine="0"/>
        <w:contextualSpacing/>
        <w:rPr>
          <w:rFonts w:ascii="Arial" w:eastAsia="Arial" w:hAnsi="Arial" w:cs="Arial"/>
          <w:b/>
          <w:bCs/>
          <w:color w:val="FFFFFF" w:themeColor="background1"/>
          <w:sz w:val="20"/>
        </w:rPr>
      </w:pPr>
      <w:r w:rsidRPr="00344912">
        <w:rPr>
          <w:rFonts w:ascii="Arial" w:eastAsia="Arial" w:hAnsi="Arial" w:cs="Arial"/>
          <w:b/>
          <w:bCs/>
          <w:color w:val="FFFFFF" w:themeColor="background1"/>
          <w:sz w:val="20"/>
        </w:rPr>
        <w:t>KOKYBĖ IR TRŪKUMŲ ŠALINIMAS</w:t>
      </w:r>
    </w:p>
    <w:p w14:paraId="71561EAF" w14:textId="56EF0B51" w:rsidR="006D329C" w:rsidRDefault="00A066FE" w:rsidP="006D329C">
      <w:pPr>
        <w:numPr>
          <w:ilvl w:val="1"/>
          <w:numId w:val="2"/>
        </w:numPr>
        <w:tabs>
          <w:tab w:val="left" w:pos="567"/>
        </w:tabs>
        <w:spacing w:before="60" w:after="60"/>
        <w:ind w:left="0" w:firstLine="0"/>
        <w:contextualSpacing/>
        <w:rPr>
          <w:rFonts w:ascii="Arial" w:eastAsiaTheme="minorHAnsi" w:hAnsi="Arial" w:cs="Arial"/>
          <w:sz w:val="20"/>
        </w:rPr>
      </w:pPr>
      <w:r>
        <w:rPr>
          <w:rFonts w:ascii="Arial" w:eastAsiaTheme="minorHAnsi" w:hAnsi="Arial" w:cs="Arial"/>
          <w:sz w:val="20"/>
        </w:rPr>
        <w:t>Maisto produkta</w:t>
      </w:r>
      <w:r w:rsidR="006D329C" w:rsidRPr="00344912">
        <w:rPr>
          <w:rFonts w:ascii="Arial" w:eastAsiaTheme="minorHAnsi" w:hAnsi="Arial" w:cs="Arial"/>
          <w:sz w:val="20"/>
        </w:rPr>
        <w:t>i turi būti švieži, nepažeisti, nesugedę, švarūs, be kenkėjų ir/ar jų nepažeisti, be perteklinės išorinės drėgmės, be pašalinio kvapo ir (arba) skonio</w:t>
      </w:r>
      <w:r w:rsidR="002910D5">
        <w:rPr>
          <w:rFonts w:ascii="Arial" w:eastAsiaTheme="minorHAnsi" w:hAnsi="Arial" w:cs="Arial"/>
          <w:sz w:val="20"/>
        </w:rPr>
        <w:t>.</w:t>
      </w:r>
    </w:p>
    <w:p w14:paraId="0FE401E2" w14:textId="1A012745" w:rsidR="006D329C" w:rsidRPr="00344912" w:rsidRDefault="006D329C" w:rsidP="006D329C">
      <w:pPr>
        <w:numPr>
          <w:ilvl w:val="1"/>
          <w:numId w:val="2"/>
        </w:numPr>
        <w:tabs>
          <w:tab w:val="left" w:pos="567"/>
        </w:tabs>
        <w:autoSpaceDE w:val="0"/>
        <w:autoSpaceDN w:val="0"/>
        <w:adjustRightInd w:val="0"/>
        <w:spacing w:after="60"/>
        <w:ind w:left="0" w:firstLine="0"/>
        <w:contextualSpacing/>
        <w:rPr>
          <w:rFonts w:ascii="Arial" w:eastAsiaTheme="minorHAnsi" w:hAnsi="Arial" w:cs="Arial"/>
          <w:sz w:val="20"/>
        </w:rPr>
      </w:pPr>
      <w:bookmarkStart w:id="7" w:name="_Hlk61515288"/>
      <w:r w:rsidRPr="00344912">
        <w:rPr>
          <w:rFonts w:ascii="Arial" w:hAnsi="Arial" w:cs="Arial"/>
          <w:sz w:val="20"/>
        </w:rPr>
        <w:t>Prekių perdavimo - priėmimo metu pastebėtiems trūkumams šalinti nustatomas 2 kalendorinių dienų terminas nuo Pirkėjo pranešimo apie sugedusias, nekokybiškas ar turinčias trūkumų Prekes. Tiekėjas netinkamas/nekokybiškas Prekes privalo pasiimti iš Pirkėjo ir pakeisti naujomis kokybiškomis Prekėmis bei savo lėšomis grąžinti Pirkėjui nurodytais adresais, iš kurių Prekės buvo paimtos.</w:t>
      </w:r>
    </w:p>
    <w:bookmarkEnd w:id="7"/>
    <w:p w14:paraId="3928FA91" w14:textId="77777777" w:rsidR="006D329C" w:rsidRPr="00344912" w:rsidRDefault="006D329C" w:rsidP="006D329C">
      <w:pPr>
        <w:numPr>
          <w:ilvl w:val="1"/>
          <w:numId w:val="2"/>
        </w:numPr>
        <w:tabs>
          <w:tab w:val="left" w:pos="567"/>
        </w:tabs>
        <w:autoSpaceDE w:val="0"/>
        <w:autoSpaceDN w:val="0"/>
        <w:adjustRightInd w:val="0"/>
        <w:spacing w:after="60"/>
        <w:ind w:left="0" w:firstLine="0"/>
        <w:contextualSpacing/>
        <w:rPr>
          <w:rFonts w:ascii="Arial" w:eastAsiaTheme="minorHAnsi" w:hAnsi="Arial" w:cs="Arial"/>
          <w:sz w:val="20"/>
        </w:rPr>
      </w:pPr>
      <w:r w:rsidRPr="00344912">
        <w:rPr>
          <w:rFonts w:ascii="Arial" w:eastAsiaTheme="minorHAnsi" w:hAnsi="Arial" w:cs="Arial"/>
          <w:sz w:val="20"/>
        </w:rPr>
        <w:t>Pirkėjas neatlygina jokių su Prekių trūkumų pašalinimu susijusių Tiekėjo turėtų išlaidų ar nuostolių.</w:t>
      </w:r>
    </w:p>
    <w:p w14:paraId="742160BE" w14:textId="77777777" w:rsidR="006D329C" w:rsidRPr="00344912" w:rsidRDefault="006D329C" w:rsidP="006D329C">
      <w:pPr>
        <w:tabs>
          <w:tab w:val="left" w:pos="567"/>
        </w:tabs>
        <w:spacing w:before="60" w:after="60"/>
        <w:rPr>
          <w:rFonts w:ascii="Arial" w:eastAsiaTheme="minorHAnsi" w:hAnsi="Arial" w:cs="Arial"/>
          <w:sz w:val="20"/>
        </w:rPr>
      </w:pPr>
    </w:p>
    <w:p w14:paraId="3F895195" w14:textId="77777777" w:rsidR="006D329C" w:rsidRPr="00344912" w:rsidRDefault="006D329C" w:rsidP="006D329C">
      <w:pPr>
        <w:numPr>
          <w:ilvl w:val="0"/>
          <w:numId w:val="3"/>
        </w:numPr>
        <w:pBdr>
          <w:top w:val="single" w:sz="4" w:space="1" w:color="auto"/>
          <w:bottom w:val="single" w:sz="4" w:space="1" w:color="auto"/>
        </w:pBdr>
        <w:shd w:val="clear" w:color="auto" w:fill="074F6A" w:themeFill="accent4" w:themeFillShade="80"/>
        <w:tabs>
          <w:tab w:val="left" w:pos="360"/>
        </w:tabs>
        <w:spacing w:before="60" w:after="60"/>
        <w:ind w:left="0" w:firstLine="0"/>
        <w:rPr>
          <w:rFonts w:ascii="Arial" w:eastAsiaTheme="minorHAnsi" w:hAnsi="Arial" w:cs="Arial"/>
          <w:b/>
          <w:color w:val="FFFFFF" w:themeColor="background1"/>
          <w:sz w:val="20"/>
        </w:rPr>
      </w:pPr>
      <w:r w:rsidRPr="00344912">
        <w:rPr>
          <w:rFonts w:ascii="Arial" w:eastAsiaTheme="minorHAnsi" w:hAnsi="Arial" w:cs="Arial"/>
          <w:b/>
          <w:color w:val="FFFFFF" w:themeColor="background1"/>
          <w:sz w:val="20"/>
        </w:rPr>
        <w:t>APMOKĖJIMO SĄLYGOS</w:t>
      </w:r>
    </w:p>
    <w:p w14:paraId="120BA503" w14:textId="77777777" w:rsidR="006D329C" w:rsidRPr="00344912" w:rsidRDefault="006D329C" w:rsidP="006D329C">
      <w:pPr>
        <w:numPr>
          <w:ilvl w:val="1"/>
          <w:numId w:val="3"/>
        </w:numPr>
        <w:tabs>
          <w:tab w:val="left" w:pos="567"/>
        </w:tabs>
        <w:ind w:left="0" w:firstLine="0"/>
        <w:contextualSpacing/>
        <w:rPr>
          <w:rFonts w:ascii="Arial" w:eastAsiaTheme="minorHAnsi" w:hAnsi="Arial" w:cs="Arial"/>
          <w:iCs/>
          <w:sz w:val="20"/>
        </w:rPr>
      </w:pPr>
      <w:r w:rsidRPr="00344912">
        <w:rPr>
          <w:rFonts w:ascii="Arial" w:eastAsiaTheme="minorHAnsi" w:hAnsi="Arial" w:cs="Arial"/>
          <w:sz w:val="20"/>
        </w:rPr>
        <w:t>Pirkėjas sumoka Tiekėjui už faktiškai per praėjusį mėnesį  pristatytas kokybiškas Prekes, šalims pasirašius Prekių perdavimo – priėmimo aktą, per 30 kalendorinių dienų</w:t>
      </w:r>
      <w:r w:rsidRPr="00344912">
        <w:rPr>
          <w:rFonts w:ascii="Arial" w:eastAsiaTheme="minorHAnsi" w:hAnsi="Arial" w:cs="Arial"/>
          <w:iCs/>
          <w:sz w:val="20"/>
        </w:rPr>
        <w:t xml:space="preserve"> nuo Sąskaitos gavimo dienos. </w:t>
      </w:r>
    </w:p>
    <w:p w14:paraId="63C61C6F" w14:textId="77777777" w:rsidR="006D329C" w:rsidRPr="00344912" w:rsidRDefault="006D329C" w:rsidP="006D329C">
      <w:pPr>
        <w:numPr>
          <w:ilvl w:val="1"/>
          <w:numId w:val="3"/>
        </w:numPr>
        <w:tabs>
          <w:tab w:val="left" w:pos="426"/>
        </w:tabs>
        <w:spacing w:after="60"/>
        <w:ind w:left="0" w:firstLine="0"/>
        <w:contextualSpacing/>
        <w:rPr>
          <w:rFonts w:ascii="Arial" w:eastAsiaTheme="minorHAnsi" w:hAnsi="Arial" w:cs="Arial"/>
          <w:sz w:val="20"/>
        </w:rPr>
      </w:pPr>
      <w:r w:rsidRPr="00344912">
        <w:rPr>
          <w:rFonts w:ascii="Arial" w:hAnsi="Arial" w:cs="Arial"/>
          <w:sz w:val="20"/>
        </w:rPr>
        <w:t>Tiekėjas pateikia PVM sąskaitą – faktūrą Pirkėjui iki einamojo mėnesio paskutinės darbo dienos.</w:t>
      </w:r>
    </w:p>
    <w:p w14:paraId="55D2FD9D" w14:textId="77777777" w:rsidR="006D329C" w:rsidRPr="00344912" w:rsidRDefault="006D329C" w:rsidP="006D329C">
      <w:pPr>
        <w:rPr>
          <w:rFonts w:ascii="Arial" w:eastAsiaTheme="minorHAnsi" w:hAnsi="Arial" w:cs="Arial"/>
          <w:sz w:val="22"/>
          <w:szCs w:val="22"/>
        </w:rPr>
      </w:pPr>
    </w:p>
    <w:p w14:paraId="3754B5D8" w14:textId="03202FEC" w:rsidR="007E3090" w:rsidRPr="007E3090" w:rsidRDefault="007E3090" w:rsidP="007E3090">
      <w:pPr>
        <w:pStyle w:val="Sraopastraipa"/>
        <w:numPr>
          <w:ilvl w:val="0"/>
          <w:numId w:val="3"/>
        </w:numPr>
        <w:pBdr>
          <w:top w:val="single" w:sz="4" w:space="1" w:color="auto"/>
          <w:bottom w:val="single" w:sz="4" w:space="1" w:color="auto"/>
        </w:pBdr>
        <w:shd w:val="clear" w:color="auto" w:fill="074F6A" w:themeFill="accent4" w:themeFillShade="80"/>
        <w:tabs>
          <w:tab w:val="left" w:pos="360"/>
        </w:tabs>
        <w:spacing w:before="60" w:after="60"/>
        <w:ind w:hanging="720"/>
        <w:rPr>
          <w:rFonts w:ascii="Arial" w:eastAsiaTheme="minorHAnsi" w:hAnsi="Arial" w:cs="Arial"/>
          <w:b/>
          <w:color w:val="FFFFFF" w:themeColor="background1"/>
          <w:sz w:val="20"/>
        </w:rPr>
      </w:pPr>
      <w:r>
        <w:rPr>
          <w:rFonts w:ascii="Arial" w:eastAsiaTheme="minorHAnsi" w:hAnsi="Arial" w:cs="Arial"/>
          <w:b/>
          <w:color w:val="FFFFFF" w:themeColor="background1"/>
          <w:sz w:val="20"/>
        </w:rPr>
        <w:t>PRIEDAI</w:t>
      </w:r>
    </w:p>
    <w:p w14:paraId="49FF9210" w14:textId="77777777" w:rsidR="006D329C" w:rsidRDefault="006D329C" w:rsidP="00E618C5">
      <w:pPr>
        <w:pStyle w:val="Bodytext1"/>
        <w:shd w:val="clear" w:color="auto" w:fill="auto"/>
        <w:tabs>
          <w:tab w:val="left" w:pos="0"/>
        </w:tabs>
        <w:spacing w:before="0" w:after="0" w:line="240" w:lineRule="auto"/>
        <w:ind w:right="57" w:firstLine="0"/>
        <w:jc w:val="both"/>
        <w:rPr>
          <w:rFonts w:ascii="Arial" w:hAnsi="Arial" w:cs="Arial"/>
          <w:sz w:val="20"/>
          <w:szCs w:val="20"/>
        </w:rPr>
      </w:pPr>
    </w:p>
    <w:p w14:paraId="743EB2EF" w14:textId="2C5BC08E" w:rsidR="006D329C" w:rsidRPr="00F4075B" w:rsidRDefault="007E3090" w:rsidP="006D329C">
      <w:pPr>
        <w:rPr>
          <w:rFonts w:ascii="Arial" w:hAnsi="Arial" w:cs="Arial"/>
          <w:sz w:val="20"/>
        </w:rPr>
      </w:pPr>
      <w:r>
        <w:rPr>
          <w:rFonts w:ascii="Arial" w:hAnsi="Arial" w:cs="Arial"/>
          <w:sz w:val="20"/>
        </w:rPr>
        <w:t xml:space="preserve">Priedas Nr.1. </w:t>
      </w:r>
      <w:r w:rsidR="0029556A">
        <w:rPr>
          <w:rFonts w:ascii="Arial" w:hAnsi="Arial" w:cs="Arial"/>
          <w:sz w:val="20"/>
        </w:rPr>
        <w:t>–</w:t>
      </w:r>
      <w:r>
        <w:rPr>
          <w:rFonts w:ascii="Arial" w:hAnsi="Arial" w:cs="Arial"/>
          <w:sz w:val="20"/>
        </w:rPr>
        <w:t xml:space="preserve"> </w:t>
      </w:r>
      <w:r w:rsidR="00842620">
        <w:rPr>
          <w:rFonts w:ascii="Arial" w:hAnsi="Arial" w:cs="Arial"/>
          <w:sz w:val="20"/>
        </w:rPr>
        <w:t>Perkam</w:t>
      </w:r>
      <w:r w:rsidR="0029556A">
        <w:rPr>
          <w:rFonts w:ascii="Arial" w:hAnsi="Arial" w:cs="Arial"/>
          <w:sz w:val="20"/>
        </w:rPr>
        <w:t xml:space="preserve">os </w:t>
      </w:r>
      <w:r w:rsidR="00842620" w:rsidRPr="00842620">
        <w:rPr>
          <w:rFonts w:ascii="Arial" w:hAnsi="Arial" w:cs="Arial"/>
          <w:sz w:val="20"/>
        </w:rPr>
        <w:t>Prek</w:t>
      </w:r>
      <w:r w:rsidR="0029556A">
        <w:rPr>
          <w:rFonts w:ascii="Arial" w:hAnsi="Arial" w:cs="Arial"/>
          <w:sz w:val="20"/>
        </w:rPr>
        <w:t>ės</w:t>
      </w:r>
      <w:r w:rsidR="00842620" w:rsidRPr="00842620">
        <w:rPr>
          <w:rFonts w:ascii="Arial" w:hAnsi="Arial" w:cs="Arial"/>
          <w:sz w:val="20"/>
        </w:rPr>
        <w:t xml:space="preserve"> ir Preliminarūs Prekių kiekiai</w:t>
      </w:r>
      <w:r w:rsidR="0029556A">
        <w:rPr>
          <w:rFonts w:ascii="Arial" w:hAnsi="Arial" w:cs="Arial"/>
          <w:sz w:val="20"/>
        </w:rPr>
        <w:t>.</w:t>
      </w:r>
    </w:p>
    <w:p w14:paraId="140F7459" w14:textId="77777777" w:rsidR="006D329C" w:rsidRPr="00F4075B" w:rsidRDefault="006D329C" w:rsidP="006D329C">
      <w:pPr>
        <w:rPr>
          <w:rFonts w:ascii="Arial" w:hAnsi="Arial" w:cs="Arial"/>
          <w:sz w:val="20"/>
        </w:rPr>
      </w:pPr>
    </w:p>
    <w:p w14:paraId="2FEF4543" w14:textId="77777777" w:rsidR="006D329C" w:rsidRPr="00F560BA" w:rsidRDefault="006D329C" w:rsidP="006D329C">
      <w:pPr>
        <w:rPr>
          <w:rFonts w:ascii="Arial" w:hAnsi="Arial" w:cs="Arial"/>
          <w:sz w:val="20"/>
        </w:rPr>
      </w:pPr>
    </w:p>
    <w:p w14:paraId="0940E765" w14:textId="77777777" w:rsidR="006D329C" w:rsidRPr="00F4075B" w:rsidRDefault="006D329C" w:rsidP="006D329C">
      <w:pPr>
        <w:rPr>
          <w:rFonts w:ascii="Arial" w:hAnsi="Arial" w:cs="Arial"/>
          <w:sz w:val="20"/>
        </w:rPr>
      </w:pPr>
    </w:p>
    <w:p w14:paraId="19F9CF2E" w14:textId="77777777" w:rsidR="006D329C" w:rsidRPr="00F4075B" w:rsidRDefault="006D329C" w:rsidP="006D329C">
      <w:pPr>
        <w:rPr>
          <w:rFonts w:ascii="Arial" w:hAnsi="Arial" w:cs="Arial"/>
          <w:sz w:val="20"/>
        </w:rPr>
      </w:pPr>
    </w:p>
    <w:p w14:paraId="1F8DE81C" w14:textId="77777777" w:rsidR="006D329C" w:rsidRPr="00F4075B" w:rsidRDefault="006D329C" w:rsidP="006D329C">
      <w:pPr>
        <w:rPr>
          <w:rFonts w:ascii="Arial" w:hAnsi="Arial" w:cs="Arial"/>
          <w:sz w:val="20"/>
        </w:rPr>
      </w:pPr>
    </w:p>
    <w:p w14:paraId="220E5031" w14:textId="77777777" w:rsidR="006D329C" w:rsidRPr="00F4075B" w:rsidRDefault="006D329C" w:rsidP="006D329C">
      <w:pPr>
        <w:rPr>
          <w:rFonts w:ascii="Arial" w:hAnsi="Arial" w:cs="Arial"/>
          <w:sz w:val="20"/>
        </w:rPr>
      </w:pPr>
    </w:p>
    <w:p w14:paraId="1A272F5C" w14:textId="77777777" w:rsidR="006D329C" w:rsidRPr="00F4075B" w:rsidRDefault="006D329C" w:rsidP="006D329C">
      <w:pPr>
        <w:rPr>
          <w:rFonts w:ascii="Arial" w:hAnsi="Arial" w:cs="Arial"/>
          <w:sz w:val="20"/>
        </w:rPr>
      </w:pPr>
    </w:p>
    <w:p w14:paraId="6C50A1CE" w14:textId="77777777" w:rsidR="006D329C" w:rsidRPr="00F4075B" w:rsidRDefault="006D329C" w:rsidP="006D329C">
      <w:pPr>
        <w:rPr>
          <w:rFonts w:ascii="Arial" w:hAnsi="Arial" w:cs="Arial"/>
          <w:sz w:val="20"/>
        </w:rPr>
      </w:pPr>
    </w:p>
    <w:p w14:paraId="1D4F14F2" w14:textId="77777777" w:rsidR="000E7CA5" w:rsidRDefault="000E7CA5"/>
    <w:sectPr w:rsidR="000E7CA5" w:rsidSect="006D329C">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527CF" w14:textId="77777777" w:rsidR="00116215" w:rsidRDefault="00116215" w:rsidP="006D329C">
      <w:r>
        <w:separator/>
      </w:r>
    </w:p>
  </w:endnote>
  <w:endnote w:type="continuationSeparator" w:id="0">
    <w:p w14:paraId="2A237E60" w14:textId="77777777" w:rsidR="00116215" w:rsidRDefault="00116215" w:rsidP="006D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87E8" w14:textId="77777777" w:rsidR="00116215" w:rsidRDefault="00116215" w:rsidP="006D329C">
      <w:r>
        <w:separator/>
      </w:r>
    </w:p>
  </w:footnote>
  <w:footnote w:type="continuationSeparator" w:id="0">
    <w:p w14:paraId="7CC965F7" w14:textId="77777777" w:rsidR="00116215" w:rsidRDefault="00116215" w:rsidP="006D3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4"/>
      <w:gridCol w:w="1427"/>
    </w:tblGrid>
    <w:tr w:rsidR="0058356C" w:rsidRPr="0058356C" w14:paraId="1631AE6D" w14:textId="77777777" w:rsidTr="001C5E1B">
      <w:tc>
        <w:tcPr>
          <w:tcW w:w="1838" w:type="dxa"/>
          <w:vMerge w:val="restart"/>
          <w:vAlign w:val="center"/>
        </w:tcPr>
        <w:p w14:paraId="6C5C3D51" w14:textId="77777777" w:rsidR="0000693D" w:rsidRPr="0058356C" w:rsidRDefault="00F1130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D3432A7" wp14:editId="2687ED10">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29A93268" w14:textId="1C0AE1F4" w:rsidR="0000693D" w:rsidRPr="0058356C" w:rsidRDefault="006D329C" w:rsidP="0058356C">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MAISTO</w:t>
          </w:r>
          <w:r w:rsidRPr="006C56C1">
            <w:rPr>
              <w:rFonts w:ascii="Arial Narrow" w:eastAsiaTheme="minorHAnsi" w:hAnsi="Arial Narrow" w:cstheme="minorBidi"/>
              <w:b/>
              <w:caps/>
              <w:szCs w:val="28"/>
            </w:rPr>
            <w:t xml:space="preserve"> PRODUKT</w:t>
          </w:r>
          <w:r>
            <w:rPr>
              <w:rFonts w:ascii="Arial Narrow" w:eastAsiaTheme="minorHAnsi" w:hAnsi="Arial Narrow" w:cstheme="minorBidi"/>
              <w:b/>
              <w:caps/>
              <w:szCs w:val="28"/>
            </w:rPr>
            <w:t>Ų</w:t>
          </w:r>
          <w:r w:rsidRPr="006C56C1">
            <w:rPr>
              <w:rFonts w:ascii="Arial Narrow" w:eastAsiaTheme="minorHAnsi" w:hAnsi="Arial Narrow" w:cstheme="minorBidi"/>
              <w:b/>
              <w:caps/>
              <w:szCs w:val="28"/>
            </w:rPr>
            <w:t xml:space="preserve"> TECHNINĖ SPECIFIKACIJA</w:t>
          </w:r>
        </w:p>
      </w:tc>
      <w:tc>
        <w:tcPr>
          <w:tcW w:w="1553" w:type="dxa"/>
        </w:tcPr>
        <w:p w14:paraId="5AFF7B7F" w14:textId="4198D283" w:rsidR="0000693D" w:rsidRPr="0058356C" w:rsidRDefault="0000693D"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94AE0D0" w14:textId="77777777" w:rsidTr="001C5E1B">
      <w:tc>
        <w:tcPr>
          <w:tcW w:w="1838" w:type="dxa"/>
          <w:vMerge/>
        </w:tcPr>
        <w:p w14:paraId="0AFD45AC"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31668232"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1553" w:type="dxa"/>
        </w:tcPr>
        <w:p w14:paraId="449D802C" w14:textId="77777777" w:rsidR="0000693D" w:rsidRPr="0058356C" w:rsidRDefault="00F11301"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491667F0" w14:textId="77777777" w:rsidTr="001C5E1B">
      <w:tc>
        <w:tcPr>
          <w:tcW w:w="1838" w:type="dxa"/>
          <w:vMerge/>
        </w:tcPr>
        <w:p w14:paraId="789F7AAE"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19324D5D"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1553" w:type="dxa"/>
        </w:tcPr>
        <w:p w14:paraId="39CEAED8" w14:textId="1ED0CE0C"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r>
  </w:tbl>
  <w:p w14:paraId="7B9E495C" w14:textId="77777777" w:rsidR="0000693D" w:rsidRDefault="000069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179E8" w14:textId="77777777" w:rsidR="0000693D" w:rsidRDefault="0000693D">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658E2CEE" w14:textId="77777777" w:rsidTr="001C5E1B">
      <w:tc>
        <w:tcPr>
          <w:tcW w:w="1838" w:type="dxa"/>
          <w:vMerge w:val="restart"/>
          <w:vAlign w:val="center"/>
        </w:tcPr>
        <w:p w14:paraId="77FEA3D4" w14:textId="77777777" w:rsidR="0000693D" w:rsidRPr="0058356C" w:rsidRDefault="00F1130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479E41B9" wp14:editId="1D4C37EA">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EDFF818" w14:textId="60935CFE" w:rsidR="0000693D" w:rsidRPr="0058356C" w:rsidRDefault="006D329C" w:rsidP="0058356C">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 xml:space="preserve">MAISTO PRODUKTŲ </w:t>
          </w: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713DA920" w14:textId="09636094" w:rsidR="0000693D" w:rsidRPr="0058356C" w:rsidRDefault="0000693D"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4E3008CA" w14:textId="77777777" w:rsidTr="001C5E1B">
      <w:tc>
        <w:tcPr>
          <w:tcW w:w="1838" w:type="dxa"/>
          <w:vMerge/>
        </w:tcPr>
        <w:p w14:paraId="1A5E8D7D"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3866C4E2"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1553" w:type="dxa"/>
        </w:tcPr>
        <w:p w14:paraId="599BEF16" w14:textId="77777777" w:rsidR="0000693D" w:rsidRPr="0058356C" w:rsidRDefault="00F11301"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438F5930" w14:textId="77777777" w:rsidTr="001C5E1B">
      <w:tc>
        <w:tcPr>
          <w:tcW w:w="1838" w:type="dxa"/>
          <w:vMerge/>
        </w:tcPr>
        <w:p w14:paraId="23CE1982"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34B547D3" w14:textId="77777777"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9913AF4" w14:textId="6C52AADB" w:rsidR="0000693D" w:rsidRPr="0058356C" w:rsidRDefault="0000693D" w:rsidP="0058356C">
          <w:pPr>
            <w:tabs>
              <w:tab w:val="center" w:pos="4819"/>
              <w:tab w:val="right" w:pos="9638"/>
            </w:tabs>
            <w:jc w:val="left"/>
            <w:rPr>
              <w:rFonts w:ascii="Arial Narrow" w:eastAsiaTheme="minorHAnsi" w:hAnsi="Arial Narrow" w:cstheme="minorBidi"/>
              <w:sz w:val="20"/>
              <w:szCs w:val="22"/>
            </w:rPr>
          </w:pPr>
        </w:p>
      </w:tc>
    </w:tr>
  </w:tbl>
  <w:p w14:paraId="6D5D6944" w14:textId="77777777" w:rsidR="0000693D" w:rsidRDefault="000069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5C4EA504"/>
    <w:lvl w:ilvl="0">
      <w:start w:val="8"/>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19197B"/>
    <w:multiLevelType w:val="multilevel"/>
    <w:tmpl w:val="5C4EA504"/>
    <w:lvl w:ilvl="0">
      <w:start w:val="8"/>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b/>
        <w:color w:val="auto"/>
      </w:r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24F91908"/>
    <w:multiLevelType w:val="hybridMultilevel"/>
    <w:tmpl w:val="E1E0C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156512"/>
    <w:multiLevelType w:val="multilevel"/>
    <w:tmpl w:val="7BC83F48"/>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D907C8F"/>
    <w:multiLevelType w:val="multilevel"/>
    <w:tmpl w:val="DF80B77C"/>
    <w:lvl w:ilvl="0">
      <w:start w:val="7"/>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8A50A010"/>
    <w:lvl w:ilvl="0">
      <w:start w:val="6"/>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8200773">
    <w:abstractNumId w:val="6"/>
  </w:num>
  <w:num w:numId="2" w16cid:durableId="183176767">
    <w:abstractNumId w:val="5"/>
  </w:num>
  <w:num w:numId="3" w16cid:durableId="923613200">
    <w:abstractNumId w:val="0"/>
  </w:num>
  <w:num w:numId="4" w16cid:durableId="871454945">
    <w:abstractNumId w:val="3"/>
  </w:num>
  <w:num w:numId="5" w16cid:durableId="2005468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8086163">
    <w:abstractNumId w:val="4"/>
  </w:num>
  <w:num w:numId="7" w16cid:durableId="794100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29C"/>
    <w:rsid w:val="0000693D"/>
    <w:rsid w:val="00016353"/>
    <w:rsid w:val="000340B9"/>
    <w:rsid w:val="0003497C"/>
    <w:rsid w:val="00067C04"/>
    <w:rsid w:val="00071262"/>
    <w:rsid w:val="000764F1"/>
    <w:rsid w:val="00080DBC"/>
    <w:rsid w:val="000810E6"/>
    <w:rsid w:val="00082F7D"/>
    <w:rsid w:val="000E7CA5"/>
    <w:rsid w:val="000F1CB8"/>
    <w:rsid w:val="000F4292"/>
    <w:rsid w:val="00116215"/>
    <w:rsid w:val="00116EA4"/>
    <w:rsid w:val="001224C1"/>
    <w:rsid w:val="00144DB6"/>
    <w:rsid w:val="00177C12"/>
    <w:rsid w:val="00193707"/>
    <w:rsid w:val="001B7790"/>
    <w:rsid w:val="001E22E0"/>
    <w:rsid w:val="0020067E"/>
    <w:rsid w:val="00202991"/>
    <w:rsid w:val="00245D06"/>
    <w:rsid w:val="002910D5"/>
    <w:rsid w:val="0029556A"/>
    <w:rsid w:val="002A75E5"/>
    <w:rsid w:val="002B134C"/>
    <w:rsid w:val="002D3241"/>
    <w:rsid w:val="002E6970"/>
    <w:rsid w:val="003124EB"/>
    <w:rsid w:val="00322070"/>
    <w:rsid w:val="00322A1C"/>
    <w:rsid w:val="0033022D"/>
    <w:rsid w:val="00332CAB"/>
    <w:rsid w:val="0033350B"/>
    <w:rsid w:val="0035164D"/>
    <w:rsid w:val="0036312A"/>
    <w:rsid w:val="00376B80"/>
    <w:rsid w:val="00376F68"/>
    <w:rsid w:val="00382E6A"/>
    <w:rsid w:val="00387EA8"/>
    <w:rsid w:val="00395B21"/>
    <w:rsid w:val="003E1686"/>
    <w:rsid w:val="003F0748"/>
    <w:rsid w:val="003F5D58"/>
    <w:rsid w:val="00405EB0"/>
    <w:rsid w:val="00407EDF"/>
    <w:rsid w:val="00413938"/>
    <w:rsid w:val="004311B7"/>
    <w:rsid w:val="00436CD6"/>
    <w:rsid w:val="00442BF8"/>
    <w:rsid w:val="00442D7F"/>
    <w:rsid w:val="0045474B"/>
    <w:rsid w:val="00475AA3"/>
    <w:rsid w:val="004B3200"/>
    <w:rsid w:val="004B581F"/>
    <w:rsid w:val="004E1DA0"/>
    <w:rsid w:val="004E2F3D"/>
    <w:rsid w:val="00501FAB"/>
    <w:rsid w:val="005139BB"/>
    <w:rsid w:val="0051471D"/>
    <w:rsid w:val="0051698D"/>
    <w:rsid w:val="00535B64"/>
    <w:rsid w:val="00540FDA"/>
    <w:rsid w:val="0054682F"/>
    <w:rsid w:val="0054783B"/>
    <w:rsid w:val="005808B0"/>
    <w:rsid w:val="00582559"/>
    <w:rsid w:val="00583B81"/>
    <w:rsid w:val="00584529"/>
    <w:rsid w:val="005A1B3A"/>
    <w:rsid w:val="005B17E9"/>
    <w:rsid w:val="005B4E5E"/>
    <w:rsid w:val="005B5C45"/>
    <w:rsid w:val="005D64D5"/>
    <w:rsid w:val="00601A52"/>
    <w:rsid w:val="00661C39"/>
    <w:rsid w:val="00666FF4"/>
    <w:rsid w:val="00674434"/>
    <w:rsid w:val="006A16C8"/>
    <w:rsid w:val="006A1992"/>
    <w:rsid w:val="006B0978"/>
    <w:rsid w:val="006B4073"/>
    <w:rsid w:val="006C371C"/>
    <w:rsid w:val="006D329C"/>
    <w:rsid w:val="006D75C2"/>
    <w:rsid w:val="006F5473"/>
    <w:rsid w:val="007146E6"/>
    <w:rsid w:val="00722DA4"/>
    <w:rsid w:val="00762ED1"/>
    <w:rsid w:val="00766687"/>
    <w:rsid w:val="00787A51"/>
    <w:rsid w:val="007A7B70"/>
    <w:rsid w:val="007D09AF"/>
    <w:rsid w:val="007E1E25"/>
    <w:rsid w:val="007E3090"/>
    <w:rsid w:val="007F74E6"/>
    <w:rsid w:val="008067DE"/>
    <w:rsid w:val="008276DD"/>
    <w:rsid w:val="00832480"/>
    <w:rsid w:val="0084199D"/>
    <w:rsid w:val="00842620"/>
    <w:rsid w:val="00844A30"/>
    <w:rsid w:val="00847573"/>
    <w:rsid w:val="00875C04"/>
    <w:rsid w:val="0087691F"/>
    <w:rsid w:val="00881581"/>
    <w:rsid w:val="00881849"/>
    <w:rsid w:val="0088210C"/>
    <w:rsid w:val="008B6486"/>
    <w:rsid w:val="008D5B54"/>
    <w:rsid w:val="008E0CB3"/>
    <w:rsid w:val="00902166"/>
    <w:rsid w:val="0091794F"/>
    <w:rsid w:val="009206F9"/>
    <w:rsid w:val="009215FF"/>
    <w:rsid w:val="00963B9D"/>
    <w:rsid w:val="009A7AEB"/>
    <w:rsid w:val="009C008E"/>
    <w:rsid w:val="009D70A7"/>
    <w:rsid w:val="009E25C1"/>
    <w:rsid w:val="009E337D"/>
    <w:rsid w:val="00A066FE"/>
    <w:rsid w:val="00A368D2"/>
    <w:rsid w:val="00A40960"/>
    <w:rsid w:val="00AD2B26"/>
    <w:rsid w:val="00B02A2A"/>
    <w:rsid w:val="00B04FE1"/>
    <w:rsid w:val="00B27962"/>
    <w:rsid w:val="00B61A4A"/>
    <w:rsid w:val="00B830E0"/>
    <w:rsid w:val="00B932B0"/>
    <w:rsid w:val="00B93FB6"/>
    <w:rsid w:val="00B941DC"/>
    <w:rsid w:val="00BA7D2C"/>
    <w:rsid w:val="00BB5FFA"/>
    <w:rsid w:val="00BE633F"/>
    <w:rsid w:val="00BF4DDB"/>
    <w:rsid w:val="00C00834"/>
    <w:rsid w:val="00C02C58"/>
    <w:rsid w:val="00C911B4"/>
    <w:rsid w:val="00C957EC"/>
    <w:rsid w:val="00D068B3"/>
    <w:rsid w:val="00D274E6"/>
    <w:rsid w:val="00D321A2"/>
    <w:rsid w:val="00D62B24"/>
    <w:rsid w:val="00DB75AF"/>
    <w:rsid w:val="00DC6AD1"/>
    <w:rsid w:val="00DD4F96"/>
    <w:rsid w:val="00DE2EF4"/>
    <w:rsid w:val="00DF10EE"/>
    <w:rsid w:val="00E04122"/>
    <w:rsid w:val="00E0695D"/>
    <w:rsid w:val="00E618C5"/>
    <w:rsid w:val="00E62C98"/>
    <w:rsid w:val="00EA2808"/>
    <w:rsid w:val="00EB0152"/>
    <w:rsid w:val="00EC6C66"/>
    <w:rsid w:val="00EC7D76"/>
    <w:rsid w:val="00EF27DF"/>
    <w:rsid w:val="00EF3F1B"/>
    <w:rsid w:val="00F07EDC"/>
    <w:rsid w:val="00F11301"/>
    <w:rsid w:val="00F207E8"/>
    <w:rsid w:val="00F25CB7"/>
    <w:rsid w:val="00F352FE"/>
    <w:rsid w:val="00F42423"/>
    <w:rsid w:val="00F434BC"/>
    <w:rsid w:val="00F5109F"/>
    <w:rsid w:val="00F557B2"/>
    <w:rsid w:val="00F55948"/>
    <w:rsid w:val="00F560BA"/>
    <w:rsid w:val="00F756A7"/>
    <w:rsid w:val="00F801F0"/>
    <w:rsid w:val="00FB13E7"/>
    <w:rsid w:val="00FC73F5"/>
    <w:rsid w:val="00FE1A2F"/>
    <w:rsid w:val="00FF11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B3A4E"/>
  <w15:chartTrackingRefBased/>
  <w15:docId w15:val="{A6D9A6B4-4FCD-458C-BCB0-F6FDE6738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9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D32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32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32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32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32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32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32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32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32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3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3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3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3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3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3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3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3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32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3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32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3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32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329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D329C"/>
    <w:pPr>
      <w:ind w:left="720"/>
      <w:contextualSpacing/>
    </w:pPr>
  </w:style>
  <w:style w:type="character" w:styleId="Rykuspabraukimas">
    <w:name w:val="Intense Emphasis"/>
    <w:basedOn w:val="Numatytasispastraiposriftas"/>
    <w:uiPriority w:val="21"/>
    <w:qFormat/>
    <w:rsid w:val="006D329C"/>
    <w:rPr>
      <w:i/>
      <w:iCs/>
      <w:color w:val="0F4761" w:themeColor="accent1" w:themeShade="BF"/>
    </w:rPr>
  </w:style>
  <w:style w:type="paragraph" w:styleId="Iskirtacitata">
    <w:name w:val="Intense Quote"/>
    <w:basedOn w:val="prastasis"/>
    <w:next w:val="prastasis"/>
    <w:link w:val="IskirtacitataDiagrama"/>
    <w:uiPriority w:val="30"/>
    <w:qFormat/>
    <w:rsid w:val="006D32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329C"/>
    <w:rPr>
      <w:i/>
      <w:iCs/>
      <w:color w:val="0F4761" w:themeColor="accent1" w:themeShade="BF"/>
    </w:rPr>
  </w:style>
  <w:style w:type="character" w:styleId="Rykinuoroda">
    <w:name w:val="Intense Reference"/>
    <w:basedOn w:val="Numatytasispastraiposriftas"/>
    <w:uiPriority w:val="32"/>
    <w:qFormat/>
    <w:rsid w:val="006D329C"/>
    <w:rPr>
      <w:b/>
      <w:bCs/>
      <w:smallCaps/>
      <w:color w:val="0F4761" w:themeColor="accent1" w:themeShade="BF"/>
      <w:spacing w:val="5"/>
    </w:rPr>
  </w:style>
  <w:style w:type="paragraph" w:styleId="Antrats">
    <w:name w:val="header"/>
    <w:basedOn w:val="prastasis"/>
    <w:link w:val="AntratsDiagrama"/>
    <w:uiPriority w:val="99"/>
    <w:unhideWhenUsed/>
    <w:rsid w:val="006D329C"/>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6D329C"/>
    <w:rPr>
      <w:rFonts w:ascii="Arial Narrow" w:hAnsi="Arial Narrow"/>
      <w:kern w:val="0"/>
      <w:sz w:val="20"/>
      <w14:ligatures w14:val="none"/>
    </w:rPr>
  </w:style>
  <w:style w:type="table" w:styleId="Lentelstinklelis">
    <w:name w:val="Table Grid"/>
    <w:basedOn w:val="prastojilentel"/>
    <w:uiPriority w:val="39"/>
    <w:rsid w:val="006D329C"/>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6D329C"/>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6D329C"/>
    <w:pPr>
      <w:shd w:val="clear" w:color="auto" w:fill="FFFFFF"/>
      <w:spacing w:line="269" w:lineRule="exact"/>
      <w:ind w:hanging="400"/>
      <w:jc w:val="left"/>
    </w:pPr>
    <w:rPr>
      <w:rFonts w:eastAsiaTheme="minorHAnsi"/>
      <w:i/>
      <w:iCs/>
      <w:kern w:val="2"/>
      <w:sz w:val="23"/>
      <w:szCs w:val="23"/>
      <w14:ligatures w14:val="standardContextual"/>
    </w:rPr>
  </w:style>
  <w:style w:type="character" w:customStyle="1" w:styleId="Bodytext">
    <w:name w:val="Body text_"/>
    <w:link w:val="Bodytext1"/>
    <w:rsid w:val="006D329C"/>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6D329C"/>
    <w:pPr>
      <w:shd w:val="clear" w:color="auto" w:fill="FFFFFF"/>
      <w:spacing w:before="240" w:after="240" w:line="274" w:lineRule="exact"/>
      <w:ind w:hanging="1060"/>
      <w:jc w:val="left"/>
    </w:pPr>
    <w:rPr>
      <w:rFonts w:eastAsiaTheme="minorHAnsi"/>
      <w:kern w:val="2"/>
      <w:sz w:val="23"/>
      <w:szCs w:val="23"/>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D329C"/>
  </w:style>
  <w:style w:type="paragraph" w:styleId="Porat">
    <w:name w:val="footer"/>
    <w:basedOn w:val="prastasis"/>
    <w:link w:val="PoratDiagrama"/>
    <w:uiPriority w:val="99"/>
    <w:unhideWhenUsed/>
    <w:rsid w:val="006D329C"/>
    <w:pPr>
      <w:tabs>
        <w:tab w:val="center" w:pos="4819"/>
        <w:tab w:val="right" w:pos="9638"/>
      </w:tabs>
    </w:pPr>
  </w:style>
  <w:style w:type="character" w:customStyle="1" w:styleId="PoratDiagrama">
    <w:name w:val="Poraštė Diagrama"/>
    <w:basedOn w:val="Numatytasispastraiposriftas"/>
    <w:link w:val="Porat"/>
    <w:uiPriority w:val="99"/>
    <w:rsid w:val="006D329C"/>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EC7D76"/>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8B6486"/>
    <w:rPr>
      <w:sz w:val="16"/>
      <w:szCs w:val="16"/>
    </w:rPr>
  </w:style>
  <w:style w:type="paragraph" w:styleId="Komentarotekstas">
    <w:name w:val="annotation text"/>
    <w:basedOn w:val="prastasis"/>
    <w:link w:val="KomentarotekstasDiagrama"/>
    <w:uiPriority w:val="99"/>
    <w:unhideWhenUsed/>
    <w:rsid w:val="008B6486"/>
    <w:rPr>
      <w:sz w:val="20"/>
    </w:rPr>
  </w:style>
  <w:style w:type="character" w:customStyle="1" w:styleId="KomentarotekstasDiagrama">
    <w:name w:val="Komentaro tekstas Diagrama"/>
    <w:basedOn w:val="Numatytasispastraiposriftas"/>
    <w:link w:val="Komentarotekstas"/>
    <w:uiPriority w:val="99"/>
    <w:rsid w:val="008B648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B6486"/>
    <w:rPr>
      <w:b/>
      <w:bCs/>
    </w:rPr>
  </w:style>
  <w:style w:type="character" w:customStyle="1" w:styleId="KomentarotemaDiagrama">
    <w:name w:val="Komentaro tema Diagrama"/>
    <w:basedOn w:val="KomentarotekstasDiagrama"/>
    <w:link w:val="Komentarotema"/>
    <w:uiPriority w:val="99"/>
    <w:semiHidden/>
    <w:rsid w:val="008B6486"/>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193707"/>
    <w:rPr>
      <w:color w:val="467886" w:themeColor="hyperlink"/>
      <w:u w:val="single"/>
    </w:rPr>
  </w:style>
  <w:style w:type="character" w:styleId="Neapdorotaspaminjimas">
    <w:name w:val="Unresolved Mention"/>
    <w:basedOn w:val="Numatytasispastraiposriftas"/>
    <w:uiPriority w:val="99"/>
    <w:semiHidden/>
    <w:unhideWhenUsed/>
    <w:rsid w:val="00193707"/>
    <w:rPr>
      <w:color w:val="605E5C"/>
      <w:shd w:val="clear" w:color="auto" w:fill="E1DFDD"/>
    </w:rPr>
  </w:style>
  <w:style w:type="character" w:styleId="Perirtashipersaitas">
    <w:name w:val="FollowedHyperlink"/>
    <w:basedOn w:val="Numatytasispastraiposriftas"/>
    <w:uiPriority w:val="99"/>
    <w:semiHidden/>
    <w:unhideWhenUsed/>
    <w:rsid w:val="0084199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68842">
      <w:bodyDiv w:val="1"/>
      <w:marLeft w:val="0"/>
      <w:marRight w:val="0"/>
      <w:marTop w:val="0"/>
      <w:marBottom w:val="0"/>
      <w:divBdr>
        <w:top w:val="none" w:sz="0" w:space="0" w:color="auto"/>
        <w:left w:val="none" w:sz="0" w:space="0" w:color="auto"/>
        <w:bottom w:val="none" w:sz="0" w:space="0" w:color="auto"/>
        <w:right w:val="none" w:sz="0" w:space="0" w:color="auto"/>
      </w:divBdr>
    </w:div>
    <w:div w:id="747265757">
      <w:bodyDiv w:val="1"/>
      <w:marLeft w:val="0"/>
      <w:marRight w:val="0"/>
      <w:marTop w:val="0"/>
      <w:marBottom w:val="0"/>
      <w:divBdr>
        <w:top w:val="none" w:sz="0" w:space="0" w:color="auto"/>
        <w:left w:val="none" w:sz="0" w:space="0" w:color="auto"/>
        <w:bottom w:val="none" w:sz="0" w:space="0" w:color="auto"/>
        <w:right w:val="none" w:sz="0" w:space="0" w:color="auto"/>
      </w:divBdr>
      <w:divsChild>
        <w:div w:id="411317146">
          <w:marLeft w:val="0"/>
          <w:marRight w:val="0"/>
          <w:marTop w:val="0"/>
          <w:marBottom w:val="0"/>
          <w:divBdr>
            <w:top w:val="none" w:sz="0" w:space="0" w:color="auto"/>
            <w:left w:val="none" w:sz="0" w:space="0" w:color="auto"/>
            <w:bottom w:val="none" w:sz="0" w:space="0" w:color="auto"/>
            <w:right w:val="none" w:sz="0" w:space="0" w:color="auto"/>
          </w:divBdr>
        </w:div>
        <w:div w:id="877470900">
          <w:marLeft w:val="0"/>
          <w:marRight w:val="0"/>
          <w:marTop w:val="0"/>
          <w:marBottom w:val="0"/>
          <w:divBdr>
            <w:top w:val="none" w:sz="0" w:space="0" w:color="auto"/>
            <w:left w:val="none" w:sz="0" w:space="0" w:color="auto"/>
            <w:bottom w:val="none" w:sz="0" w:space="0" w:color="auto"/>
            <w:right w:val="none" w:sz="0" w:space="0" w:color="auto"/>
          </w:divBdr>
        </w:div>
        <w:div w:id="806825218">
          <w:marLeft w:val="0"/>
          <w:marRight w:val="0"/>
          <w:marTop w:val="0"/>
          <w:marBottom w:val="0"/>
          <w:divBdr>
            <w:top w:val="none" w:sz="0" w:space="0" w:color="auto"/>
            <w:left w:val="none" w:sz="0" w:space="0" w:color="auto"/>
            <w:bottom w:val="none" w:sz="0" w:space="0" w:color="auto"/>
            <w:right w:val="none" w:sz="0" w:space="0" w:color="auto"/>
          </w:divBdr>
        </w:div>
      </w:divsChild>
    </w:div>
    <w:div w:id="1820073030">
      <w:bodyDiv w:val="1"/>
      <w:marLeft w:val="0"/>
      <w:marRight w:val="0"/>
      <w:marTop w:val="0"/>
      <w:marBottom w:val="0"/>
      <w:divBdr>
        <w:top w:val="none" w:sz="0" w:space="0" w:color="auto"/>
        <w:left w:val="none" w:sz="0" w:space="0" w:color="auto"/>
        <w:bottom w:val="none" w:sz="0" w:space="0" w:color="auto"/>
        <w:right w:val="none" w:sz="0" w:space="0" w:color="auto"/>
      </w:divBdr>
      <w:divsChild>
        <w:div w:id="1527676332">
          <w:marLeft w:val="0"/>
          <w:marRight w:val="0"/>
          <w:marTop w:val="0"/>
          <w:marBottom w:val="0"/>
          <w:divBdr>
            <w:top w:val="none" w:sz="0" w:space="0" w:color="auto"/>
            <w:left w:val="none" w:sz="0" w:space="0" w:color="auto"/>
            <w:bottom w:val="none" w:sz="0" w:space="0" w:color="auto"/>
            <w:right w:val="none" w:sz="0" w:space="0" w:color="auto"/>
          </w:divBdr>
        </w:div>
        <w:div w:id="1811290215">
          <w:marLeft w:val="0"/>
          <w:marRight w:val="0"/>
          <w:marTop w:val="0"/>
          <w:marBottom w:val="0"/>
          <w:divBdr>
            <w:top w:val="none" w:sz="0" w:space="0" w:color="auto"/>
            <w:left w:val="none" w:sz="0" w:space="0" w:color="auto"/>
            <w:bottom w:val="none" w:sz="0" w:space="0" w:color="auto"/>
            <w:right w:val="none" w:sz="0" w:space="0" w:color="auto"/>
          </w:divBdr>
        </w:div>
        <w:div w:id="1177887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20AF5-40EB-477E-B5C2-BE4934D4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Pages>
  <Words>4084</Words>
  <Characters>2328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Jurgelaitienė</dc:creator>
  <cp:keywords/>
  <dc:description/>
  <cp:lastModifiedBy>Diana Pašluostienė</cp:lastModifiedBy>
  <cp:revision>152</cp:revision>
  <dcterms:created xsi:type="dcterms:W3CDTF">2024-12-12T06:13:00Z</dcterms:created>
  <dcterms:modified xsi:type="dcterms:W3CDTF">2025-04-01T11:11:00Z</dcterms:modified>
</cp:coreProperties>
</file>